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4FF" w:rsidRPr="008B05A0" w:rsidRDefault="00B124FF" w:rsidP="00B124FF">
      <w:pPr>
        <w:autoSpaceDE w:val="0"/>
        <w:autoSpaceDN w:val="0"/>
        <w:adjustRightInd w:val="0"/>
        <w:spacing w:after="0" w:line="240" w:lineRule="auto"/>
        <w:jc w:val="both"/>
        <w:rPr>
          <w:rFonts w:ascii="ArialMT" w:hAnsi="ArialMT" w:cs="ArialMT"/>
          <w:b/>
          <w:bCs/>
        </w:rPr>
      </w:pPr>
      <w:r w:rsidRPr="008B05A0">
        <w:rPr>
          <w:rFonts w:ascii="ArialMT" w:hAnsi="ArialMT" w:cs="ArialMT"/>
          <w:b/>
          <w:bCs/>
        </w:rPr>
        <w:t>Załącznik nr 3</w:t>
      </w:r>
    </w:p>
    <w:p w:rsidR="00B124FF" w:rsidRPr="008B05A0" w:rsidRDefault="002E353A" w:rsidP="00B124FF">
      <w:pPr>
        <w:autoSpaceDE w:val="0"/>
        <w:autoSpaceDN w:val="0"/>
        <w:adjustRightInd w:val="0"/>
        <w:spacing w:after="0" w:line="240" w:lineRule="auto"/>
        <w:rPr>
          <w:rFonts w:ascii="TimesNewRomanPS-ItalicMT" w:hAnsi="TimesNewRomanPS-ItalicMT" w:cs="TimesNewRomanPS-ItalicMT"/>
          <w:i/>
          <w:iCs/>
          <w:sz w:val="36"/>
          <w:szCs w:val="36"/>
        </w:rPr>
      </w:pPr>
      <w:r w:rsidRPr="008B05A0">
        <w:rPr>
          <w:rFonts w:ascii="TimesNewRomanPS-ItalicMT" w:hAnsi="TimesNewRomanPS-ItalicMT" w:cs="TimesNewRomanPS-ItalicMT"/>
          <w:i/>
          <w:iCs/>
          <w:sz w:val="36"/>
          <w:szCs w:val="36"/>
        </w:rPr>
        <w:t>projekt</w:t>
      </w:r>
    </w:p>
    <w:p w:rsidR="00B124FF" w:rsidRPr="008B05A0" w:rsidRDefault="00B124FF" w:rsidP="00B124FF">
      <w:pPr>
        <w:autoSpaceDE w:val="0"/>
        <w:autoSpaceDN w:val="0"/>
        <w:adjustRightInd w:val="0"/>
        <w:spacing w:after="0" w:line="240" w:lineRule="auto"/>
        <w:jc w:val="center"/>
        <w:rPr>
          <w:rFonts w:ascii="ArialMT" w:hAnsi="ArialMT" w:cs="ArialMT"/>
          <w:b/>
          <w:bCs/>
          <w:sz w:val="24"/>
          <w:szCs w:val="24"/>
        </w:rPr>
      </w:pPr>
      <w:r w:rsidRPr="008B05A0">
        <w:rPr>
          <w:rFonts w:ascii="ArialMT" w:hAnsi="ArialMT" w:cs="ArialMT"/>
          <w:b/>
          <w:bCs/>
          <w:sz w:val="24"/>
          <w:szCs w:val="24"/>
        </w:rPr>
        <w:t>UMOWA nr…………</w:t>
      </w:r>
    </w:p>
    <w:p w:rsidR="00B124FF" w:rsidRPr="008B05A0" w:rsidRDefault="00B124FF" w:rsidP="00B124FF">
      <w:pPr>
        <w:autoSpaceDE w:val="0"/>
        <w:autoSpaceDN w:val="0"/>
        <w:adjustRightInd w:val="0"/>
        <w:spacing w:after="0" w:line="240" w:lineRule="auto"/>
        <w:jc w:val="center"/>
        <w:rPr>
          <w:rFonts w:ascii="ArialMT" w:hAnsi="ArialMT" w:cs="ArialMT"/>
          <w:b/>
          <w:bCs/>
          <w:sz w:val="24"/>
          <w:szCs w:val="24"/>
        </w:rPr>
      </w:pPr>
      <w:r w:rsidRPr="008B05A0">
        <w:rPr>
          <w:rFonts w:ascii="ArialMT" w:hAnsi="ArialMT" w:cs="ArialMT"/>
          <w:b/>
          <w:bCs/>
          <w:sz w:val="24"/>
          <w:szCs w:val="24"/>
        </w:rPr>
        <w:t>zawarta w Kazimierzy Wielkiej</w:t>
      </w:r>
    </w:p>
    <w:p w:rsidR="00B124FF" w:rsidRPr="008B05A0" w:rsidRDefault="00B124FF" w:rsidP="00B124FF">
      <w:pPr>
        <w:autoSpaceDE w:val="0"/>
        <w:autoSpaceDN w:val="0"/>
        <w:adjustRightInd w:val="0"/>
        <w:spacing w:after="0" w:line="240" w:lineRule="auto"/>
        <w:jc w:val="center"/>
        <w:rPr>
          <w:rFonts w:ascii="ArialMT" w:hAnsi="ArialMT" w:cs="ArialMT"/>
          <w:b/>
          <w:bCs/>
          <w:sz w:val="24"/>
          <w:szCs w:val="24"/>
        </w:rPr>
      </w:pPr>
      <w:r w:rsidRPr="008B05A0">
        <w:rPr>
          <w:rFonts w:ascii="ArialMT" w:hAnsi="ArialMT" w:cs="ArialMT"/>
          <w:b/>
          <w:bCs/>
          <w:sz w:val="24"/>
          <w:szCs w:val="24"/>
        </w:rPr>
        <w:t>dnia ....................................</w:t>
      </w:r>
    </w:p>
    <w:p w:rsidR="00B124FF" w:rsidRPr="008B05A0" w:rsidRDefault="00B124FF" w:rsidP="00B124FF">
      <w:pPr>
        <w:autoSpaceDE w:val="0"/>
        <w:autoSpaceDN w:val="0"/>
        <w:adjustRightInd w:val="0"/>
        <w:spacing w:after="0" w:line="240" w:lineRule="auto"/>
        <w:jc w:val="both"/>
        <w:rPr>
          <w:rFonts w:ascii="ArialMT" w:hAnsi="ArialMT" w:cs="ArialMT"/>
        </w:rPr>
      </w:pP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pomiędzy:</w:t>
      </w:r>
    </w:p>
    <w:p w:rsidR="00DD79FF" w:rsidRPr="008B05A0" w:rsidRDefault="00EB5BA7" w:rsidP="00B124FF">
      <w:pPr>
        <w:autoSpaceDE w:val="0"/>
        <w:autoSpaceDN w:val="0"/>
        <w:adjustRightInd w:val="0"/>
        <w:spacing w:after="0" w:line="240" w:lineRule="auto"/>
        <w:jc w:val="both"/>
        <w:rPr>
          <w:rFonts w:ascii="ArialMT" w:hAnsi="ArialMT" w:cs="ArialMT"/>
          <w:b/>
        </w:rPr>
      </w:pPr>
      <w:r w:rsidRPr="008B05A0">
        <w:rPr>
          <w:rFonts w:ascii="ArialMT" w:hAnsi="ArialMT" w:cs="ArialMT"/>
          <w:b/>
        </w:rPr>
        <w:t xml:space="preserve">- </w:t>
      </w:r>
      <w:r w:rsidR="00B124FF" w:rsidRPr="008B05A0">
        <w:rPr>
          <w:rFonts w:ascii="ArialMT" w:hAnsi="ArialMT" w:cs="ArialMT"/>
          <w:b/>
        </w:rPr>
        <w:t>Powiatem Kazimierskim</w:t>
      </w:r>
      <w:r w:rsidRPr="008B05A0">
        <w:rPr>
          <w:rFonts w:ascii="ArialMT" w:hAnsi="ArialMT" w:cs="ArialMT"/>
          <w:b/>
        </w:rPr>
        <w:t xml:space="preserve"> (Lider) </w:t>
      </w:r>
      <w:r w:rsidRPr="008B05A0">
        <w:rPr>
          <w:rFonts w:ascii="ArialMT" w:hAnsi="ArialMT" w:cs="ArialMT"/>
        </w:rPr>
        <w:t>z siedzibą w Kazimierzy Wielkiej</w:t>
      </w:r>
      <w:r w:rsidRPr="008B05A0">
        <w:rPr>
          <w:rFonts w:ascii="ArialMT" w:hAnsi="ArialMT" w:cs="ArialMT"/>
          <w:b/>
        </w:rPr>
        <w:t xml:space="preserve">, </w:t>
      </w:r>
      <w:r w:rsidR="00BA0B72" w:rsidRPr="008B05A0">
        <w:rPr>
          <w:rFonts w:ascii="ArialMT" w:hAnsi="ArialMT" w:cs="ArialMT"/>
        </w:rPr>
        <w:t>u</w:t>
      </w:r>
      <w:r w:rsidR="00B124FF" w:rsidRPr="008B05A0">
        <w:rPr>
          <w:rFonts w:ascii="ArialMT" w:hAnsi="ArialMT" w:cs="ArialMT"/>
        </w:rPr>
        <w:t>l. T. Kościuszki 12,</w:t>
      </w:r>
      <w:r w:rsidRPr="008B05A0">
        <w:rPr>
          <w:rFonts w:ascii="ArialMT" w:hAnsi="ArialMT" w:cs="ArialMT"/>
          <w:b/>
        </w:rPr>
        <w:t xml:space="preserve"> </w:t>
      </w:r>
      <w:r w:rsidR="00B124FF" w:rsidRPr="008B05A0">
        <w:rPr>
          <w:rFonts w:ascii="ArialMT" w:hAnsi="ArialMT" w:cs="ArialMT"/>
        </w:rPr>
        <w:t>28-500 Kazimierza Wielka,</w:t>
      </w:r>
      <w:r w:rsidRPr="008B05A0">
        <w:rPr>
          <w:rFonts w:ascii="ArialMT" w:hAnsi="ArialMT" w:cs="ArialMT"/>
          <w:b/>
        </w:rPr>
        <w:t xml:space="preserve"> </w:t>
      </w:r>
      <w:r w:rsidR="00B124FF" w:rsidRPr="008B05A0">
        <w:rPr>
          <w:rFonts w:ascii="ArialMT" w:hAnsi="ArialMT" w:cs="ArialMT"/>
        </w:rPr>
        <w:t>NIP 605-001-34-91</w:t>
      </w:r>
      <w:r w:rsidRPr="008B05A0">
        <w:rPr>
          <w:rFonts w:ascii="ArialMT" w:hAnsi="ArialMT" w:cs="ArialMT"/>
        </w:rPr>
        <w:t>,</w:t>
      </w:r>
      <w:r w:rsidRPr="008B05A0">
        <w:rPr>
          <w:rFonts w:ascii="ArialMT" w:hAnsi="ArialMT" w:cs="ArialMT"/>
          <w:b/>
        </w:rPr>
        <w:t xml:space="preserve"> </w:t>
      </w:r>
      <w:r w:rsidR="00B124FF" w:rsidRPr="008B05A0">
        <w:rPr>
          <w:rFonts w:ascii="ArialMT" w:hAnsi="ArialMT" w:cs="ArialMT"/>
        </w:rPr>
        <w:t xml:space="preserve">reprezentowanym przez Jana Nowaka – Starostę Kazimierskiego oraz przez Michała Buckiego – Wicestarostę Kazimierskiego z kontrasygnatą Skarbnika Powiatu Kazimierskiego – Zbigniewa Cichonia, </w:t>
      </w:r>
      <w:r w:rsidR="00DD79FF" w:rsidRPr="008B05A0">
        <w:rPr>
          <w:rFonts w:ascii="ArialMT" w:hAnsi="ArialMT" w:cs="ArialMT"/>
        </w:rPr>
        <w:t>oraz:</w:t>
      </w:r>
    </w:p>
    <w:p w:rsidR="00DD79FF" w:rsidRPr="008B05A0" w:rsidRDefault="00DD79FF" w:rsidP="00B124FF">
      <w:pPr>
        <w:autoSpaceDE w:val="0"/>
        <w:autoSpaceDN w:val="0"/>
        <w:adjustRightInd w:val="0"/>
        <w:spacing w:after="0" w:line="240" w:lineRule="auto"/>
        <w:jc w:val="both"/>
        <w:rPr>
          <w:rFonts w:ascii="ArialMT" w:hAnsi="ArialMT" w:cs="ArialMT"/>
        </w:rPr>
      </w:pPr>
      <w:r w:rsidRPr="008B05A0">
        <w:rPr>
          <w:rFonts w:ascii="ArialMT" w:hAnsi="ArialMT" w:cs="ArialMT"/>
        </w:rPr>
        <w:t xml:space="preserve">- </w:t>
      </w:r>
      <w:r w:rsidRPr="008B05A0">
        <w:rPr>
          <w:rFonts w:ascii="ArialMT" w:hAnsi="ArialMT" w:cs="ArialMT"/>
          <w:b/>
        </w:rPr>
        <w:t>Gminą  Kazimierza Wielka</w:t>
      </w:r>
      <w:r w:rsidR="00EB5BA7" w:rsidRPr="008B05A0">
        <w:rPr>
          <w:rFonts w:ascii="ArialMT" w:hAnsi="ArialMT" w:cs="ArialMT"/>
          <w:b/>
        </w:rPr>
        <w:t xml:space="preserve"> (Partner)</w:t>
      </w:r>
      <w:r w:rsidRPr="008B05A0">
        <w:rPr>
          <w:rFonts w:ascii="ArialMT" w:hAnsi="ArialMT" w:cs="ArialMT"/>
        </w:rPr>
        <w:t xml:space="preserve"> z siedzibą w Kazimierzy Wielkiej, ul. Tadeusza Kościuszki 12, 25-500 Kazimierza Wielka, NIP 605-001-32-49  reprezentowaną przez  Burmistrza Miasta i Gminy -  Adama Bodziocha z kontrasygnatą Skarbnika – Zofii Nocoń</w:t>
      </w:r>
      <w:r w:rsidR="003A7ADB" w:rsidRPr="008B05A0">
        <w:rPr>
          <w:rFonts w:ascii="ArialMT" w:hAnsi="ArialMT" w:cs="ArialMT"/>
        </w:rPr>
        <w:t xml:space="preserve">, </w:t>
      </w:r>
    </w:p>
    <w:p w:rsidR="00DD79FF" w:rsidRPr="008B05A0" w:rsidRDefault="00DD79FF" w:rsidP="00B124FF">
      <w:pPr>
        <w:autoSpaceDE w:val="0"/>
        <w:autoSpaceDN w:val="0"/>
        <w:adjustRightInd w:val="0"/>
        <w:spacing w:after="0" w:line="240" w:lineRule="auto"/>
        <w:jc w:val="both"/>
        <w:rPr>
          <w:rFonts w:ascii="ArialMT" w:hAnsi="ArialMT" w:cs="ArialMT"/>
        </w:rPr>
      </w:pPr>
      <w:r w:rsidRPr="008B05A0">
        <w:rPr>
          <w:rFonts w:ascii="ArialMT" w:hAnsi="ArialMT" w:cs="ArialMT"/>
        </w:rPr>
        <w:t xml:space="preserve">- </w:t>
      </w:r>
      <w:r w:rsidRPr="008B05A0">
        <w:rPr>
          <w:rFonts w:ascii="ArialMT" w:hAnsi="ArialMT" w:cs="ArialMT"/>
          <w:b/>
        </w:rPr>
        <w:t>Gminą Czarnocin</w:t>
      </w:r>
      <w:r w:rsidR="00EB5BA7" w:rsidRPr="008B05A0">
        <w:rPr>
          <w:rFonts w:ascii="ArialMT" w:hAnsi="ArialMT" w:cs="ArialMT"/>
          <w:b/>
        </w:rPr>
        <w:t xml:space="preserve"> (Partner)</w:t>
      </w:r>
      <w:r w:rsidRPr="008B05A0">
        <w:rPr>
          <w:rFonts w:ascii="ArialMT" w:hAnsi="ArialMT" w:cs="ArialMT"/>
        </w:rPr>
        <w:t xml:space="preserve"> z siedzibą w Czarnocinie, Czarnocin 100, 28-506, NIP 605-002-30-70</w:t>
      </w:r>
      <w:r w:rsidR="003E1C4C" w:rsidRPr="008B05A0">
        <w:rPr>
          <w:rFonts w:ascii="ArialMT" w:hAnsi="ArialMT" w:cs="ArialMT"/>
        </w:rPr>
        <w:t>,</w:t>
      </w:r>
      <w:r w:rsidRPr="008B05A0">
        <w:rPr>
          <w:rFonts w:ascii="ArialMT" w:hAnsi="ArialMT" w:cs="ArialMT"/>
        </w:rPr>
        <w:t xml:space="preserve"> reprezentowaną przez  Wójta Gminy - Marię Kasperek z kontrasygnatą Skarbnika - Zbigniewa </w:t>
      </w:r>
      <w:proofErr w:type="spellStart"/>
      <w:r w:rsidRPr="008B05A0">
        <w:rPr>
          <w:rFonts w:ascii="ArialMT" w:hAnsi="ArialMT" w:cs="ArialMT"/>
        </w:rPr>
        <w:t>Pisia</w:t>
      </w:r>
      <w:proofErr w:type="spellEnd"/>
      <w:r w:rsidR="003A7ADB" w:rsidRPr="008B05A0">
        <w:rPr>
          <w:rFonts w:ascii="ArialMT" w:hAnsi="ArialMT" w:cs="ArialMT"/>
        </w:rPr>
        <w:t xml:space="preserve">, </w:t>
      </w:r>
    </w:p>
    <w:p w:rsidR="003E1C4C" w:rsidRPr="008B05A0" w:rsidRDefault="00DD79FF" w:rsidP="00B124FF">
      <w:pPr>
        <w:autoSpaceDE w:val="0"/>
        <w:autoSpaceDN w:val="0"/>
        <w:adjustRightInd w:val="0"/>
        <w:spacing w:after="0" w:line="240" w:lineRule="auto"/>
        <w:jc w:val="both"/>
        <w:rPr>
          <w:rFonts w:ascii="ArialMT" w:hAnsi="ArialMT" w:cs="ArialMT"/>
        </w:rPr>
      </w:pPr>
      <w:r w:rsidRPr="008B05A0">
        <w:rPr>
          <w:rFonts w:ascii="ArialMT" w:hAnsi="ArialMT" w:cs="ArialMT"/>
        </w:rPr>
        <w:t xml:space="preserve">- </w:t>
      </w:r>
      <w:r w:rsidR="003E1C4C" w:rsidRPr="008B05A0">
        <w:rPr>
          <w:rFonts w:ascii="ArialMT" w:hAnsi="ArialMT" w:cs="ArialMT"/>
          <w:b/>
        </w:rPr>
        <w:t>Gminą Opatowiec</w:t>
      </w:r>
      <w:r w:rsidR="00EB5BA7" w:rsidRPr="008B05A0">
        <w:rPr>
          <w:rFonts w:ascii="ArialMT" w:hAnsi="ArialMT" w:cs="ArialMT"/>
          <w:b/>
        </w:rPr>
        <w:t xml:space="preserve"> (Partner)</w:t>
      </w:r>
      <w:r w:rsidR="003E1C4C" w:rsidRPr="008B05A0">
        <w:rPr>
          <w:rFonts w:ascii="ArialMT" w:hAnsi="ArialMT" w:cs="ArialMT"/>
        </w:rPr>
        <w:t xml:space="preserve"> z siedzibą w Opatowcu, Opatowiec, Rynek 3, 28-520, NIP 6050050552, reprezentowaną przez  Wójta Gminy – Sławomira Kowalczyka  z kontrasygnatą Skarbnika -  Anny Klimaszewskiej-  Luty,</w:t>
      </w:r>
    </w:p>
    <w:p w:rsidR="00A310DF" w:rsidRPr="008B05A0" w:rsidRDefault="003E1C4C" w:rsidP="00B124FF">
      <w:pPr>
        <w:autoSpaceDE w:val="0"/>
        <w:autoSpaceDN w:val="0"/>
        <w:adjustRightInd w:val="0"/>
        <w:spacing w:after="0" w:line="240" w:lineRule="auto"/>
        <w:jc w:val="both"/>
        <w:rPr>
          <w:rFonts w:ascii="ArialMT" w:hAnsi="ArialMT" w:cs="ArialMT"/>
        </w:rPr>
      </w:pPr>
      <w:r w:rsidRPr="008B05A0">
        <w:rPr>
          <w:rFonts w:ascii="ArialMT" w:hAnsi="ArialMT" w:cs="ArialMT"/>
        </w:rPr>
        <w:t xml:space="preserve">- </w:t>
      </w:r>
      <w:r w:rsidRPr="008B05A0">
        <w:rPr>
          <w:rFonts w:ascii="ArialMT" w:hAnsi="ArialMT" w:cs="ArialMT"/>
          <w:b/>
        </w:rPr>
        <w:t>Gminą Wiślica</w:t>
      </w:r>
      <w:r w:rsidR="00EB5BA7" w:rsidRPr="008B05A0">
        <w:rPr>
          <w:rFonts w:ascii="ArialMT" w:hAnsi="ArialMT" w:cs="ArialMT"/>
          <w:b/>
        </w:rPr>
        <w:t xml:space="preserve"> (Partner)</w:t>
      </w:r>
      <w:r w:rsidRPr="008B05A0">
        <w:rPr>
          <w:rFonts w:ascii="ArialMT" w:hAnsi="ArialMT" w:cs="ArialMT"/>
        </w:rPr>
        <w:t xml:space="preserve"> z siedzibą w Wiślicy, ul. Okopowa 8, 28-160 Wiślica, NIP 6557840101, reprezentowaną przez  Wójta Gminy – Stanisława Krzaka z kontrasygnatą Skarbnika -  Halina Sokołowska</w:t>
      </w:r>
    </w:p>
    <w:p w:rsidR="00A310DF" w:rsidRPr="008B05A0" w:rsidRDefault="00A310DF" w:rsidP="00A310DF">
      <w:pPr>
        <w:autoSpaceDE w:val="0"/>
        <w:autoSpaceDN w:val="0"/>
        <w:adjustRightInd w:val="0"/>
        <w:spacing w:after="0" w:line="240" w:lineRule="auto"/>
        <w:jc w:val="both"/>
        <w:rPr>
          <w:rFonts w:ascii="ArialMT" w:hAnsi="ArialMT" w:cs="ArialMT"/>
          <w:b/>
          <w:bCs/>
        </w:rPr>
      </w:pPr>
      <w:r w:rsidRPr="008B05A0">
        <w:rPr>
          <w:rFonts w:ascii="ArialMT" w:hAnsi="ArialMT" w:cs="ArialMT"/>
        </w:rPr>
        <w:t xml:space="preserve">zwanymi dalej </w:t>
      </w:r>
      <w:r w:rsidRPr="008B05A0">
        <w:rPr>
          <w:rFonts w:ascii="ArialMT" w:hAnsi="ArialMT" w:cs="ArialMT"/>
          <w:b/>
          <w:bCs/>
        </w:rPr>
        <w:t>„Zamawiającym”,</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a:</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z siedzibą w .................................</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zarejestrowaną w KRS pod numerem ..........................................................</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NIP ..........................................................</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REGON/PESEL ......................................</w:t>
      </w:r>
    </w:p>
    <w:p w:rsidR="00B124FF" w:rsidRPr="008B05A0" w:rsidRDefault="00B124FF" w:rsidP="00B124FF">
      <w:pPr>
        <w:autoSpaceDE w:val="0"/>
        <w:autoSpaceDN w:val="0"/>
        <w:adjustRightInd w:val="0"/>
        <w:spacing w:after="0" w:line="240" w:lineRule="auto"/>
        <w:jc w:val="both"/>
        <w:rPr>
          <w:rFonts w:ascii="ArialMT" w:hAnsi="ArialMT" w:cs="ArialMT"/>
          <w:b/>
          <w:bCs/>
        </w:rPr>
      </w:pPr>
      <w:r w:rsidRPr="008B05A0">
        <w:rPr>
          <w:rFonts w:ascii="ArialMT" w:hAnsi="ArialMT" w:cs="ArialMT"/>
        </w:rPr>
        <w:t xml:space="preserve">zwaną dalej </w:t>
      </w:r>
      <w:r w:rsidRPr="008B05A0">
        <w:rPr>
          <w:rFonts w:ascii="ArialMT" w:hAnsi="ArialMT" w:cs="ArialMT"/>
          <w:b/>
          <w:bCs/>
        </w:rPr>
        <w:t>„Wykonawcą”</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reprezentowaną przez:</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1. ..........................................................</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2. ...........................</w:t>
      </w:r>
      <w:r w:rsidR="001C7604" w:rsidRPr="008B05A0">
        <w:rPr>
          <w:rFonts w:ascii="ArialMT" w:hAnsi="ArialMT" w:cs="ArialMT"/>
        </w:rPr>
        <w:t>...............................</w:t>
      </w:r>
    </w:p>
    <w:p w:rsidR="00B124FF" w:rsidRPr="008B05A0" w:rsidRDefault="00B124FF" w:rsidP="00B124FF">
      <w:pPr>
        <w:autoSpaceDE w:val="0"/>
        <w:autoSpaceDN w:val="0"/>
        <w:adjustRightInd w:val="0"/>
        <w:spacing w:after="0" w:line="240" w:lineRule="auto"/>
        <w:jc w:val="both"/>
        <w:rPr>
          <w:rFonts w:ascii="ArialMT" w:hAnsi="ArialMT" w:cs="ArialMT"/>
        </w:rPr>
      </w:pP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W wyniku wyboru najkorzystniejszej oferty w trybie art. 70</w:t>
      </w:r>
      <w:r w:rsidR="003E1471" w:rsidRPr="008B05A0">
        <w:rPr>
          <w:rFonts w:ascii="ArialMT" w:hAnsi="ArialMT" w:cs="ArialMT"/>
          <w:vertAlign w:val="superscript"/>
        </w:rPr>
        <w:t>1</w:t>
      </w:r>
      <w:r w:rsidRPr="008B05A0">
        <w:rPr>
          <w:rFonts w:ascii="ArialMT" w:hAnsi="ArialMT" w:cs="ArialMT"/>
          <w:sz w:val="14"/>
          <w:szCs w:val="14"/>
        </w:rPr>
        <w:t xml:space="preserve"> </w:t>
      </w:r>
      <w:r w:rsidRPr="008B05A0">
        <w:rPr>
          <w:rFonts w:ascii="ArialMT" w:hAnsi="ArialMT" w:cs="ArialMT"/>
        </w:rPr>
        <w:t>ustawy z dnia 23 kwietnia 1964 r. kodeks cywilny</w:t>
      </w:r>
      <w:r w:rsidR="009C39FC" w:rsidRPr="008B05A0">
        <w:rPr>
          <w:rFonts w:ascii="ArialMT" w:hAnsi="ArialMT" w:cs="ArialMT"/>
        </w:rPr>
        <w:t xml:space="preserve">, w oparciu o zapisy Regulaminu </w:t>
      </w:r>
      <w:r w:rsidR="00193F46" w:rsidRPr="008B05A0">
        <w:rPr>
          <w:rFonts w:ascii="Arial-ItalicMT" w:hAnsi="Arial-ItalicMT" w:cs="Arial-ItalicMT"/>
          <w:iCs/>
        </w:rPr>
        <w:t>udzielania zamówień, których wartość nie przekracza wyrażonej w złotych równowartości 30.000 EUR wprowadzonego zarządzeniem Starosty Kazimierskiego nr OR.S.120.37.2016 z dnia 12.10.2016 r.</w:t>
      </w:r>
      <w:r w:rsidR="008A2DDE" w:rsidRPr="008B05A0">
        <w:rPr>
          <w:rFonts w:ascii="Arial-ItalicMT" w:hAnsi="Arial-ItalicMT" w:cs="Arial-ItalicMT"/>
          <w:iCs/>
        </w:rPr>
        <w:t>,</w:t>
      </w:r>
      <w:r w:rsidR="00193F46" w:rsidRPr="008B05A0">
        <w:rPr>
          <w:rFonts w:ascii="Arial-ItalicMT" w:hAnsi="Arial-ItalicMT" w:cs="Arial-ItalicMT"/>
          <w:iCs/>
        </w:rPr>
        <w:t xml:space="preserve"> </w:t>
      </w:r>
      <w:r w:rsidRPr="008B05A0">
        <w:rPr>
          <w:rFonts w:ascii="ArialMT" w:hAnsi="ArialMT" w:cs="ArialMT"/>
          <w:b/>
          <w:bCs/>
        </w:rPr>
        <w:t>została zawarta umowa następującej treści:</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Słownik</w:t>
      </w: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 1</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Ilekroć w umowie jest mowa o:</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 xml:space="preserve">1) </w:t>
      </w:r>
      <w:r w:rsidRPr="008B05A0">
        <w:rPr>
          <w:rFonts w:ascii="Arial-ItalicMT" w:hAnsi="Arial-ItalicMT" w:cs="Arial-ItalicMT"/>
          <w:i/>
          <w:iCs/>
        </w:rPr>
        <w:t>k</w:t>
      </w:r>
      <w:r w:rsidR="00441DDA" w:rsidRPr="008B05A0">
        <w:rPr>
          <w:rFonts w:ascii="Arial-ItalicMT" w:hAnsi="Arial-ItalicMT" w:cs="Arial-ItalicMT"/>
          <w:i/>
          <w:iCs/>
        </w:rPr>
        <w:t xml:space="preserve">odeks </w:t>
      </w:r>
      <w:r w:rsidRPr="008B05A0">
        <w:rPr>
          <w:rFonts w:ascii="Arial-ItalicMT" w:hAnsi="Arial-ItalicMT" w:cs="Arial-ItalicMT"/>
          <w:i/>
          <w:iCs/>
        </w:rPr>
        <w:t>c</w:t>
      </w:r>
      <w:r w:rsidR="00441DDA" w:rsidRPr="008B05A0">
        <w:rPr>
          <w:rFonts w:ascii="Arial-ItalicMT" w:hAnsi="Arial-ItalicMT" w:cs="Arial-ItalicMT"/>
          <w:i/>
          <w:iCs/>
        </w:rPr>
        <w:t xml:space="preserve">ywilny, </w:t>
      </w:r>
      <w:proofErr w:type="spellStart"/>
      <w:r w:rsidR="00441DDA" w:rsidRPr="008B05A0">
        <w:rPr>
          <w:rFonts w:ascii="Arial-ItalicMT" w:hAnsi="Arial-ItalicMT" w:cs="Arial-ItalicMT"/>
          <w:i/>
          <w:iCs/>
        </w:rPr>
        <w:t>kc</w:t>
      </w:r>
      <w:proofErr w:type="spellEnd"/>
      <w:r w:rsidRPr="008B05A0">
        <w:rPr>
          <w:rFonts w:ascii="Arial-ItalicMT" w:hAnsi="Arial-ItalicMT" w:cs="Arial-ItalicMT"/>
          <w:i/>
          <w:iCs/>
        </w:rPr>
        <w:t xml:space="preserve"> </w:t>
      </w:r>
      <w:r w:rsidRPr="008B05A0">
        <w:rPr>
          <w:rFonts w:ascii="ArialMT" w:hAnsi="ArialMT" w:cs="ArialMT"/>
        </w:rPr>
        <w:t>– należy przez to rozumieć ustawę z 23 kwietnia 1964</w:t>
      </w:r>
      <w:r w:rsidR="009A6C7A" w:rsidRPr="008B05A0">
        <w:rPr>
          <w:rFonts w:ascii="ArialMT" w:hAnsi="ArialMT" w:cs="ArialMT"/>
        </w:rPr>
        <w:t xml:space="preserve"> </w:t>
      </w:r>
      <w:r w:rsidRPr="008B05A0">
        <w:rPr>
          <w:rFonts w:ascii="ArialMT" w:hAnsi="ArialMT" w:cs="ArialMT"/>
        </w:rPr>
        <w:t xml:space="preserve">r. Kodeks </w:t>
      </w:r>
      <w:r w:rsidR="005E5D98" w:rsidRPr="008B05A0">
        <w:rPr>
          <w:rFonts w:ascii="ArialMT" w:hAnsi="ArialMT" w:cs="ArialMT"/>
        </w:rPr>
        <w:t>c</w:t>
      </w:r>
      <w:r w:rsidRPr="008B05A0">
        <w:rPr>
          <w:rFonts w:ascii="ArialMT" w:hAnsi="ArialMT" w:cs="ArialMT"/>
        </w:rPr>
        <w:t>ywilny (</w:t>
      </w:r>
      <w:proofErr w:type="spellStart"/>
      <w:r w:rsidR="00441DDA" w:rsidRPr="008B05A0">
        <w:rPr>
          <w:rFonts w:ascii="ArialMT" w:hAnsi="ArialMT" w:cs="ArialMT"/>
        </w:rPr>
        <w:t>t.j</w:t>
      </w:r>
      <w:proofErr w:type="spellEnd"/>
      <w:r w:rsidR="00441DDA" w:rsidRPr="008B05A0">
        <w:rPr>
          <w:rFonts w:ascii="ArialMT" w:hAnsi="ArialMT" w:cs="ArialMT"/>
        </w:rPr>
        <w:t xml:space="preserve">. </w:t>
      </w:r>
      <w:r w:rsidRPr="008B05A0">
        <w:rPr>
          <w:rFonts w:ascii="ArialMT" w:hAnsi="ArialMT" w:cs="ArialMT"/>
        </w:rPr>
        <w:t xml:space="preserve">Dz. U. </w:t>
      </w:r>
      <w:r w:rsidR="00441DDA" w:rsidRPr="008B05A0">
        <w:rPr>
          <w:rFonts w:ascii="ArialMT" w:hAnsi="ArialMT" w:cs="ArialMT"/>
        </w:rPr>
        <w:t xml:space="preserve">z 2016 r., </w:t>
      </w:r>
      <w:r w:rsidRPr="008B05A0">
        <w:rPr>
          <w:rFonts w:ascii="ArialMT" w:hAnsi="ArialMT" w:cs="ArialMT"/>
        </w:rPr>
        <w:t xml:space="preserve">poz. </w:t>
      </w:r>
      <w:r w:rsidR="00441DDA" w:rsidRPr="008B05A0">
        <w:rPr>
          <w:rFonts w:ascii="ArialMT" w:hAnsi="ArialMT" w:cs="ArialMT"/>
        </w:rPr>
        <w:t xml:space="preserve">380 </w:t>
      </w:r>
      <w:r w:rsidRPr="008B05A0">
        <w:rPr>
          <w:rFonts w:ascii="ArialMT" w:hAnsi="ArialMT" w:cs="ArialMT"/>
        </w:rPr>
        <w:t>z</w:t>
      </w:r>
      <w:r w:rsidR="00441DDA" w:rsidRPr="008B05A0">
        <w:rPr>
          <w:rFonts w:ascii="ArialMT" w:hAnsi="ArialMT" w:cs="ArialMT"/>
        </w:rPr>
        <w:t>e</w:t>
      </w:r>
      <w:r w:rsidRPr="008B05A0">
        <w:rPr>
          <w:rFonts w:ascii="ArialMT" w:hAnsi="ArialMT" w:cs="ArialMT"/>
        </w:rPr>
        <w:t xml:space="preserve"> zm.);</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 xml:space="preserve">2) </w:t>
      </w:r>
      <w:r w:rsidRPr="008B05A0">
        <w:rPr>
          <w:rFonts w:ascii="Arial-ItalicMT" w:hAnsi="Arial-ItalicMT" w:cs="Arial-ItalicMT"/>
          <w:i/>
          <w:iCs/>
        </w:rPr>
        <w:t xml:space="preserve">dokumentacji projektowej </w:t>
      </w:r>
      <w:r w:rsidRPr="008B05A0">
        <w:rPr>
          <w:rFonts w:ascii="ArialMT" w:hAnsi="ArialMT" w:cs="ArialMT"/>
        </w:rPr>
        <w:t xml:space="preserve">– należy przez to rozumieć opracowanie, spełniające wymogi rozporządzenia Ministra Transportu, Budownictwa i Gospodarki Morskiej z dnia 25 kwietnia 2012 r. </w:t>
      </w:r>
      <w:r w:rsidRPr="008B05A0">
        <w:rPr>
          <w:rFonts w:ascii="ArialMT" w:hAnsi="ArialMT" w:cs="ArialMT"/>
          <w:i/>
        </w:rPr>
        <w:t>w sprawie szczegółowego zakresu i formy projektu budowlanego</w:t>
      </w:r>
      <w:r w:rsidRPr="008B05A0">
        <w:rPr>
          <w:rFonts w:ascii="ArialMT" w:hAnsi="ArialMT" w:cs="ArialMT"/>
        </w:rPr>
        <w:t xml:space="preserve"> (Dz. U. poz</w:t>
      </w:r>
      <w:r w:rsidR="00ED57D4" w:rsidRPr="008B05A0">
        <w:rPr>
          <w:rFonts w:ascii="ArialMT" w:hAnsi="ArialMT" w:cs="ArialMT"/>
        </w:rPr>
        <w:t>.</w:t>
      </w:r>
      <w:r w:rsidRPr="008B05A0">
        <w:rPr>
          <w:rFonts w:ascii="ArialMT" w:hAnsi="ArialMT" w:cs="ArialMT"/>
        </w:rPr>
        <w:t xml:space="preserve"> 462), jak również spełniające wymogi § 4 ust</w:t>
      </w:r>
      <w:r w:rsidR="00961EDA" w:rsidRPr="008B05A0">
        <w:rPr>
          <w:rFonts w:ascii="ArialMT" w:hAnsi="ArialMT" w:cs="ArialMT"/>
        </w:rPr>
        <w:t>.</w:t>
      </w:r>
      <w:r w:rsidRPr="008B05A0">
        <w:rPr>
          <w:rFonts w:ascii="ArialMT" w:hAnsi="ArialMT" w:cs="ArialMT"/>
        </w:rPr>
        <w:t xml:space="preserve"> 1 rozporządzenia Ministra Infrastruktury z dnia 2 września 2004 r. </w:t>
      </w:r>
      <w:r w:rsidRPr="008B05A0">
        <w:rPr>
          <w:rFonts w:ascii="ArialMT" w:hAnsi="ArialMT" w:cs="ArialMT"/>
          <w:i/>
        </w:rPr>
        <w:t xml:space="preserve">w sprawie szczegółowego zakresu i formy dokumentacji projektowej, specyfikacji technicznych wykonania </w:t>
      </w:r>
      <w:r w:rsidRPr="008B05A0">
        <w:rPr>
          <w:rFonts w:ascii="ArialMT" w:hAnsi="ArialMT" w:cs="ArialMT"/>
          <w:i/>
        </w:rPr>
        <w:lastRenderedPageBreak/>
        <w:t>i odbioru robót budowlanych oraz programu funkcjonalno-użytkowego</w:t>
      </w:r>
      <w:r w:rsidRPr="008B05A0">
        <w:rPr>
          <w:rFonts w:ascii="ArialMT" w:hAnsi="ArialMT" w:cs="ArialMT"/>
        </w:rPr>
        <w:t xml:space="preserve"> (</w:t>
      </w:r>
      <w:proofErr w:type="spellStart"/>
      <w:r w:rsidR="00ED57D4" w:rsidRPr="008B05A0">
        <w:rPr>
          <w:rFonts w:ascii="ArialMT" w:hAnsi="ArialMT" w:cs="ArialMT"/>
        </w:rPr>
        <w:t>t.j</w:t>
      </w:r>
      <w:proofErr w:type="spellEnd"/>
      <w:r w:rsidR="00ED57D4" w:rsidRPr="008B05A0">
        <w:rPr>
          <w:rFonts w:ascii="ArialMT" w:hAnsi="ArialMT" w:cs="ArialMT"/>
        </w:rPr>
        <w:t>. Dz. U. z 2013 r. poz. 1129 ze zm.</w:t>
      </w:r>
      <w:r w:rsidRPr="008B05A0">
        <w:rPr>
          <w:rFonts w:ascii="ArialMT" w:hAnsi="ArialMT" w:cs="ArialMT"/>
        </w:rPr>
        <w:t>);</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 xml:space="preserve">3) </w:t>
      </w:r>
      <w:r w:rsidRPr="008B05A0">
        <w:rPr>
          <w:rFonts w:ascii="Arial-ItalicMT" w:hAnsi="Arial-ItalicMT" w:cs="Arial-ItalicMT"/>
          <w:i/>
          <w:iCs/>
        </w:rPr>
        <w:t xml:space="preserve">prawie budowlanym </w:t>
      </w:r>
      <w:r w:rsidRPr="008B05A0">
        <w:rPr>
          <w:rFonts w:ascii="ArialMT" w:hAnsi="ArialMT" w:cs="ArialMT"/>
        </w:rPr>
        <w:t xml:space="preserve">– należy przez to rozumieć ustawę z dnia 7 lipca 1994 r. Prawo </w:t>
      </w:r>
      <w:r w:rsidR="005E5D98" w:rsidRPr="008B05A0">
        <w:rPr>
          <w:rFonts w:ascii="ArialMT" w:hAnsi="ArialMT" w:cs="ArialMT"/>
        </w:rPr>
        <w:t>b</w:t>
      </w:r>
      <w:r w:rsidRPr="008B05A0">
        <w:rPr>
          <w:rFonts w:ascii="ArialMT" w:hAnsi="ArialMT" w:cs="ArialMT"/>
        </w:rPr>
        <w:t>udowlane (tj. Dz. U. z 201</w:t>
      </w:r>
      <w:r w:rsidR="009A6C7A" w:rsidRPr="008B05A0">
        <w:rPr>
          <w:rFonts w:ascii="ArialMT" w:hAnsi="ArialMT" w:cs="ArialMT"/>
        </w:rPr>
        <w:t xml:space="preserve">6 </w:t>
      </w:r>
      <w:r w:rsidRPr="008B05A0">
        <w:rPr>
          <w:rFonts w:ascii="ArialMT" w:hAnsi="ArialMT" w:cs="ArialMT"/>
        </w:rPr>
        <w:t>r</w:t>
      </w:r>
      <w:r w:rsidR="009A6C7A" w:rsidRPr="008B05A0">
        <w:rPr>
          <w:rFonts w:ascii="ArialMT" w:hAnsi="ArialMT" w:cs="ArialMT"/>
        </w:rPr>
        <w:t xml:space="preserve">., </w:t>
      </w:r>
      <w:r w:rsidRPr="008B05A0">
        <w:rPr>
          <w:rFonts w:ascii="ArialMT" w:hAnsi="ArialMT" w:cs="ArialMT"/>
        </w:rPr>
        <w:t xml:space="preserve">poz. </w:t>
      </w:r>
      <w:r w:rsidR="009A6C7A" w:rsidRPr="008B05A0">
        <w:rPr>
          <w:rFonts w:ascii="ArialMT" w:hAnsi="ArialMT" w:cs="ArialMT"/>
        </w:rPr>
        <w:t xml:space="preserve">290 </w:t>
      </w:r>
      <w:r w:rsidRPr="008B05A0">
        <w:rPr>
          <w:rFonts w:ascii="ArialMT" w:hAnsi="ArialMT" w:cs="ArialMT"/>
        </w:rPr>
        <w:t>ze zm.);</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 xml:space="preserve">4) </w:t>
      </w:r>
      <w:r w:rsidRPr="008B05A0">
        <w:rPr>
          <w:rFonts w:ascii="Arial-ItalicMT" w:hAnsi="Arial-ItalicMT" w:cs="Arial-ItalicMT"/>
          <w:i/>
          <w:iCs/>
        </w:rPr>
        <w:t xml:space="preserve">ofercie </w:t>
      </w:r>
      <w:r w:rsidRPr="008B05A0">
        <w:rPr>
          <w:rFonts w:ascii="ArialMT" w:hAnsi="ArialMT" w:cs="ArialMT"/>
        </w:rPr>
        <w:t xml:space="preserve">– należy przez to rozumieć ofertę złożoną przez Wykonawcę w terminie i formie określonej przez Zamawiającego w prowadzonym postępowaniu przetargowym o udzielenie zamówienia na opracowanie dokumentacji projektowej na budowę </w:t>
      </w:r>
      <w:r w:rsidR="00101622" w:rsidRPr="008B05A0">
        <w:rPr>
          <w:rFonts w:ascii="ArialMT" w:hAnsi="ArialMT" w:cs="ArialMT"/>
        </w:rPr>
        <w:t>ścieżki edukacyjno-przyrodniczej jako asfaltowej drogi pieszo - rowerowej</w:t>
      </w:r>
      <w:r w:rsidRPr="008B05A0">
        <w:rPr>
          <w:rFonts w:ascii="ArialMT" w:hAnsi="ArialMT" w:cs="ArialMT"/>
        </w:rPr>
        <w:t xml:space="preserve"> dot. inwestycji pod nazwą „Zwiększenie edukacji ekologicznej oraz ograniczenie negatywnego oddziaływania turystyki na obszary cenne przyrodniczo na terenie Powiatu Kazimierskiego i Powiatu Buskiego” realizowanej w ramach działania 4.5 „Ochrona i wykorzystanie obszarów cennych przyrodniczo” Regionalnego Programu Operacyjnego Województwa Świętokrzyskiego na lata 2014-2020 oraz pełnienie nadzoru autorskiego w zakresie przygotowanej inwestycji.</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 xml:space="preserve">5) </w:t>
      </w:r>
      <w:r w:rsidRPr="008B05A0">
        <w:rPr>
          <w:rFonts w:ascii="Arial-ItalicMT" w:hAnsi="Arial-ItalicMT" w:cs="Arial-ItalicMT"/>
          <w:i/>
          <w:iCs/>
        </w:rPr>
        <w:t xml:space="preserve">wynagrodzeniu </w:t>
      </w:r>
      <w:r w:rsidRPr="008B05A0">
        <w:rPr>
          <w:rFonts w:ascii="ArialMT" w:hAnsi="ArialMT" w:cs="ArialMT"/>
        </w:rPr>
        <w:t xml:space="preserve">– należy przez to rozumieć wynagrodzenie ryczałtowe z góry określone i nieulegające zmianie. Wykonawca nie może żądać jego podwyższenia, nawet, jeśli w momencie zawarcia umowy nie można było przewidzieć rozmiarów lub kosztów prac (art. 632 § 1 </w:t>
      </w:r>
      <w:proofErr w:type="spellStart"/>
      <w:r w:rsidRPr="008B05A0">
        <w:rPr>
          <w:rFonts w:ascii="ArialMT" w:hAnsi="ArialMT" w:cs="ArialMT"/>
        </w:rPr>
        <w:t>kc</w:t>
      </w:r>
      <w:proofErr w:type="spellEnd"/>
      <w:r w:rsidRPr="008B05A0">
        <w:rPr>
          <w:rFonts w:ascii="ArialMT" w:hAnsi="ArialMT" w:cs="ArialMT"/>
        </w:rPr>
        <w:t>);</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6) p</w:t>
      </w:r>
      <w:r w:rsidRPr="008B05A0">
        <w:rPr>
          <w:rFonts w:ascii="Arial-ItalicMT" w:hAnsi="Arial-ItalicMT" w:cs="Arial-ItalicMT"/>
          <w:i/>
          <w:iCs/>
        </w:rPr>
        <w:t xml:space="preserve">odwykonawcy </w:t>
      </w:r>
      <w:r w:rsidRPr="008B05A0">
        <w:rPr>
          <w:rFonts w:ascii="ArialMT" w:hAnsi="ArialMT" w:cs="ArialMT"/>
        </w:rPr>
        <w:t>– należy przez to rozumieć podmiot, z którym Wykonawca zawarł umowę, za zgodą Zamawiającego, zgodnie z art. 647</w:t>
      </w:r>
      <w:r w:rsidR="009D10CE" w:rsidRPr="008B05A0">
        <w:rPr>
          <w:rFonts w:ascii="ArialMT" w:hAnsi="ArialMT" w:cs="ArialMT"/>
          <w:vertAlign w:val="superscript"/>
        </w:rPr>
        <w:t>1</w:t>
      </w:r>
      <w:r w:rsidRPr="008B05A0">
        <w:rPr>
          <w:rFonts w:ascii="ArialMT" w:hAnsi="ArialMT" w:cs="ArialMT"/>
          <w:sz w:val="14"/>
          <w:szCs w:val="14"/>
        </w:rPr>
        <w:t xml:space="preserve"> </w:t>
      </w:r>
      <w:proofErr w:type="spellStart"/>
      <w:r w:rsidRPr="008B05A0">
        <w:rPr>
          <w:rFonts w:ascii="ArialMT" w:hAnsi="ArialMT" w:cs="ArialMT"/>
        </w:rPr>
        <w:t>kc</w:t>
      </w:r>
      <w:proofErr w:type="spellEnd"/>
      <w:r w:rsidRPr="008B05A0">
        <w:rPr>
          <w:rFonts w:ascii="ArialMT" w:hAnsi="ArialMT" w:cs="ArialMT"/>
        </w:rPr>
        <w:t>, na realizację części przedmiotu umowy.</w:t>
      </w:r>
    </w:p>
    <w:p w:rsidR="00B124FF" w:rsidRPr="008B05A0" w:rsidRDefault="00B124FF" w:rsidP="00B124FF">
      <w:pPr>
        <w:autoSpaceDE w:val="0"/>
        <w:autoSpaceDN w:val="0"/>
        <w:adjustRightInd w:val="0"/>
        <w:spacing w:after="0" w:line="240" w:lineRule="auto"/>
        <w:jc w:val="both"/>
        <w:rPr>
          <w:rFonts w:ascii="ArialMT" w:hAnsi="ArialMT" w:cs="ArialMT"/>
          <w:b/>
          <w:bCs/>
        </w:rPr>
      </w:pP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 2</w:t>
      </w:r>
    </w:p>
    <w:p w:rsidR="007820A7" w:rsidRPr="008B05A0" w:rsidRDefault="007820A7" w:rsidP="00B124FF">
      <w:pPr>
        <w:autoSpaceDE w:val="0"/>
        <w:autoSpaceDN w:val="0"/>
        <w:adjustRightInd w:val="0"/>
        <w:spacing w:after="0" w:line="240" w:lineRule="auto"/>
        <w:jc w:val="center"/>
        <w:rPr>
          <w:rFonts w:ascii="ArialMT" w:hAnsi="ArialMT" w:cs="ArialMT"/>
          <w:bCs/>
        </w:rPr>
      </w:pPr>
      <w:r w:rsidRPr="008B05A0">
        <w:rPr>
          <w:rFonts w:ascii="ArialMT" w:hAnsi="ArialMT" w:cs="ArialMT"/>
          <w:b/>
          <w:bCs/>
        </w:rPr>
        <w:t>Przedmiot zamówienia</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9D10CE"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 xml:space="preserve">1. Przedmiotem zamówienia jest </w:t>
      </w:r>
      <w:r w:rsidR="009D10CE" w:rsidRPr="008B05A0">
        <w:rPr>
          <w:rFonts w:ascii="ArialMT" w:hAnsi="ArialMT" w:cs="ArialMT"/>
        </w:rPr>
        <w:t xml:space="preserve">opracowanie dokumentacji projektowej na budowę </w:t>
      </w:r>
      <w:r w:rsidR="00101622" w:rsidRPr="008B05A0">
        <w:rPr>
          <w:rFonts w:ascii="ArialMT" w:hAnsi="ArialMT" w:cs="ArialMT"/>
        </w:rPr>
        <w:t>ścieżki edukacyjno-przyrodniczej jako asfaltowej drogi pieszo - rowerowej</w:t>
      </w:r>
      <w:r w:rsidR="009D10CE" w:rsidRPr="008B05A0">
        <w:rPr>
          <w:rFonts w:ascii="ArialMT" w:hAnsi="ArialMT" w:cs="ArialMT"/>
        </w:rPr>
        <w:t xml:space="preserve"> o dł. 37,9 km, dot. inwestycji pod nazwą „</w:t>
      </w:r>
      <w:r w:rsidR="009D10CE" w:rsidRPr="008B05A0">
        <w:rPr>
          <w:rFonts w:ascii="ArialMT" w:hAnsi="ArialMT" w:cs="ArialMT"/>
          <w:i/>
        </w:rPr>
        <w:t>Zwiększenie edukacji ekologicznej oraz ograniczenie negatywnego oddziaływania turystyki na obszary cenne przyrodniczo na terenie Powiatu Kazimierskiego i Powiatu Buskiego</w:t>
      </w:r>
      <w:r w:rsidR="009D10CE" w:rsidRPr="008B05A0">
        <w:rPr>
          <w:rFonts w:ascii="ArialMT" w:hAnsi="ArialMT" w:cs="ArialMT"/>
        </w:rPr>
        <w:t>” realizowanej w ramach działania 4.5 Regionalnego Programu Operacyjnego Województwa Świętokrzyskiego na lata 2014-2020: „</w:t>
      </w:r>
      <w:r w:rsidR="009D10CE" w:rsidRPr="008B05A0">
        <w:rPr>
          <w:rFonts w:ascii="ArialMT" w:hAnsi="ArialMT" w:cs="ArialMT"/>
          <w:i/>
        </w:rPr>
        <w:t>Ochrona i wykorzystanie obszarów cennych przyrodniczo</w:t>
      </w:r>
      <w:r w:rsidR="009D10CE" w:rsidRPr="008B05A0">
        <w:rPr>
          <w:rFonts w:ascii="ArialMT" w:hAnsi="ArialMT" w:cs="ArialMT"/>
        </w:rPr>
        <w:t>”, uzyskanie dla Zamawiającego wszelkich niezbędnych dla realizacji przedsięwzięcia decyzji administracyjnych oraz pełnienie funkcji nadzoru autorskiego w toku realizacji przedsięwzięcia.</w:t>
      </w:r>
    </w:p>
    <w:p w:rsidR="00B124FF" w:rsidRPr="008B05A0" w:rsidRDefault="009D10CE" w:rsidP="00B124FF">
      <w:pPr>
        <w:autoSpaceDE w:val="0"/>
        <w:autoSpaceDN w:val="0"/>
        <w:adjustRightInd w:val="0"/>
        <w:spacing w:after="0" w:line="240" w:lineRule="auto"/>
        <w:jc w:val="both"/>
        <w:rPr>
          <w:rFonts w:ascii="ArialMT" w:hAnsi="ArialMT" w:cs="ArialMT"/>
        </w:rPr>
      </w:pPr>
      <w:r w:rsidRPr="008B05A0">
        <w:rPr>
          <w:rFonts w:ascii="ArialMT" w:hAnsi="ArialMT" w:cs="ArialMT"/>
        </w:rPr>
        <w:t>2. Przedmiot zamówienia zostanie zrealizowany zgodnie ze Studium Wykonalności dla projektu „</w:t>
      </w:r>
      <w:r w:rsidRPr="008B05A0">
        <w:rPr>
          <w:rFonts w:ascii="ArialMT" w:hAnsi="ArialMT" w:cs="ArialMT"/>
          <w:i/>
        </w:rPr>
        <w:t>Zwiększenie edukacji ekologicznej oraz ograniczenie negatywnego oddziaływania turystyki na obszary cenne przyrodniczo na terenie Powiatu Kazimierskiego i Powiatu Buskiego; Styczeń 2016</w:t>
      </w:r>
      <w:r w:rsidRPr="008B05A0">
        <w:rPr>
          <w:rFonts w:ascii="ArialMT" w:hAnsi="ArialMT" w:cs="ArialMT"/>
        </w:rPr>
        <w:t>”</w:t>
      </w:r>
      <w:r w:rsidR="00D62BE3" w:rsidRPr="008B05A0">
        <w:rPr>
          <w:rFonts w:ascii="ArialMT" w:hAnsi="ArialMT" w:cs="ArialMT"/>
        </w:rPr>
        <w:t xml:space="preserve"> wraz z Aneksem do Studium Wykonalności z czerwca 2016 roku (całość zwana dalej „Studium”)</w:t>
      </w:r>
      <w:r w:rsidRPr="008B05A0">
        <w:rPr>
          <w:rFonts w:ascii="ArialMT" w:hAnsi="ArialMT" w:cs="ArialMT"/>
        </w:rPr>
        <w:t>,</w:t>
      </w:r>
      <w:r w:rsidR="002E353A" w:rsidRPr="008B05A0">
        <w:rPr>
          <w:rFonts w:ascii="ArialMT" w:hAnsi="ArialMT" w:cs="ArialMT"/>
        </w:rPr>
        <w:t xml:space="preserve"> oraz Koncepcją Budowy Turystycznej Trasy Rowerowej dla Powiatu Kazimierskiego; Szczegółową analizą występowania na obszarze oddziaływania projektu cennych przyrodniczo gatunków chronionych zwana dalej „ekspertyzą” na potrzeby realizacji planowanej inwestycji pod nazwą: „Zwiększenie edukacji ekologicznej oraz ograniczenie negatywnego oddziaływania turystyki na obszary cenne przyrodniczo na terenie Powiatu Kazimierskiego i Powiatu Buskiego”,</w:t>
      </w:r>
      <w:r w:rsidRPr="008B05A0">
        <w:rPr>
          <w:rFonts w:ascii="ArialMT" w:hAnsi="ArialMT" w:cs="ArialMT"/>
        </w:rPr>
        <w:t xml:space="preserve"> z którym</w:t>
      </w:r>
      <w:r w:rsidR="002E353A" w:rsidRPr="008B05A0">
        <w:rPr>
          <w:rFonts w:ascii="ArialMT" w:hAnsi="ArialMT" w:cs="ArialMT"/>
        </w:rPr>
        <w:t>i</w:t>
      </w:r>
      <w:r w:rsidRPr="008B05A0">
        <w:rPr>
          <w:rFonts w:ascii="ArialMT" w:hAnsi="ArialMT" w:cs="ArialMT"/>
        </w:rPr>
        <w:t xml:space="preserve"> Wykonawca się zapoznał.</w:t>
      </w:r>
    </w:p>
    <w:p w:rsidR="00B124FF" w:rsidRPr="008B05A0" w:rsidRDefault="00B124FF" w:rsidP="00A310DF">
      <w:pPr>
        <w:autoSpaceDE w:val="0"/>
        <w:autoSpaceDN w:val="0"/>
        <w:adjustRightInd w:val="0"/>
        <w:spacing w:after="0" w:line="240" w:lineRule="auto"/>
        <w:rPr>
          <w:rFonts w:ascii="ArialMT" w:hAnsi="ArialMT" w:cs="ArialMT"/>
          <w:b/>
          <w:bCs/>
        </w:rPr>
      </w:pPr>
    </w:p>
    <w:p w:rsidR="007820A7" w:rsidRPr="008B05A0" w:rsidRDefault="00B124FF" w:rsidP="007B4416">
      <w:pPr>
        <w:autoSpaceDE w:val="0"/>
        <w:autoSpaceDN w:val="0"/>
        <w:adjustRightInd w:val="0"/>
        <w:spacing w:after="0" w:line="240" w:lineRule="auto"/>
        <w:jc w:val="center"/>
        <w:rPr>
          <w:rFonts w:ascii="ArialMT" w:hAnsi="ArialMT" w:cs="ArialMT"/>
          <w:b/>
          <w:bCs/>
        </w:rPr>
      </w:pPr>
      <w:r w:rsidRPr="008B05A0">
        <w:rPr>
          <w:rFonts w:ascii="ArialMT" w:hAnsi="ArialMT" w:cs="ArialMT"/>
          <w:b/>
          <w:bCs/>
        </w:rPr>
        <w:t>§ 3</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1. Zamówienie obejmuje wykonanie pełnej dokumentacji projektowej</w:t>
      </w:r>
      <w:r w:rsidR="009D10CE" w:rsidRPr="008B05A0">
        <w:rPr>
          <w:rFonts w:ascii="ArialMT" w:hAnsi="ArialMT" w:cs="ArialMT"/>
        </w:rPr>
        <w:t>,</w:t>
      </w:r>
      <w:r w:rsidRPr="008B05A0">
        <w:rPr>
          <w:rFonts w:ascii="ArialMT" w:hAnsi="ArialMT" w:cs="ArialMT"/>
        </w:rPr>
        <w:t xml:space="preserve"> o której mowa w § 3 ust. 2</w:t>
      </w:r>
      <w:r w:rsidR="009D10CE" w:rsidRPr="008B05A0">
        <w:rPr>
          <w:rFonts w:ascii="ArialMT" w:hAnsi="ArialMT" w:cs="ArialMT"/>
        </w:rPr>
        <w:t xml:space="preserve">  wraz</w:t>
      </w:r>
      <w:r w:rsidRPr="008B05A0">
        <w:rPr>
          <w:rFonts w:ascii="ArialMT" w:hAnsi="ArialMT" w:cs="ArialMT"/>
        </w:rPr>
        <w:t xml:space="preserve"> z uzyskaniem niezbędnych</w:t>
      </w:r>
      <w:r w:rsidR="009D10CE" w:rsidRPr="008B05A0">
        <w:rPr>
          <w:rFonts w:ascii="ArialMT" w:hAnsi="ArialMT" w:cs="ArialMT"/>
        </w:rPr>
        <w:t xml:space="preserve"> i prawomocnych</w:t>
      </w:r>
      <w:r w:rsidRPr="008B05A0">
        <w:rPr>
          <w:rFonts w:ascii="ArialMT" w:hAnsi="ArialMT" w:cs="ArialMT"/>
        </w:rPr>
        <w:t xml:space="preserve"> uzgodnień, zezwoleń, </w:t>
      </w:r>
      <w:r w:rsidR="009D10CE" w:rsidRPr="008B05A0">
        <w:rPr>
          <w:rFonts w:ascii="ArialMT" w:hAnsi="ArialMT" w:cs="ArialMT"/>
        </w:rPr>
        <w:t xml:space="preserve">decyzji, </w:t>
      </w:r>
      <w:r w:rsidRPr="008B05A0">
        <w:rPr>
          <w:rFonts w:ascii="ArialMT" w:hAnsi="ArialMT" w:cs="ArialMT"/>
        </w:rPr>
        <w:t>opinii i ekspertyz w zakresie obowiązujących przepisów niezbędnych</w:t>
      </w:r>
      <w:r w:rsidR="009D10CE" w:rsidRPr="008B05A0">
        <w:rPr>
          <w:rFonts w:ascii="ArialMT" w:hAnsi="ArialMT" w:cs="ArialMT"/>
        </w:rPr>
        <w:t xml:space="preserve"> dla</w:t>
      </w:r>
      <w:r w:rsidRPr="008B05A0">
        <w:rPr>
          <w:rFonts w:ascii="ArialMT" w:hAnsi="ArialMT" w:cs="ArialMT"/>
        </w:rPr>
        <w:t xml:space="preserve"> realizacji zamierzonej inwestycji.</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2. Dokumentacja projektowa wymaga uzgodnienia i zatwierdzenia przez Zamawiającego oraz powinna zawierać następujące opracowania i dokumenty:</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1) wykonanie aktualnej mapy do celów projektowych;</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2) wykonanie badań geotechnicznych;</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lastRenderedPageBreak/>
        <w:t>3) opracowanie operatu wodno-prawnego - 4 egz. oraz na płycie CD wersja elektroniczna w formacie PDF – 2 egz.;</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 xml:space="preserve">4) opracowanie projektu budowlanego – 6 egz. oraz na </w:t>
      </w:r>
      <w:r w:rsidR="00C8197A" w:rsidRPr="008B05A0">
        <w:rPr>
          <w:rFonts w:ascii="ArialMT" w:hAnsi="ArialMT" w:cs="ArialMT"/>
        </w:rPr>
        <w:t xml:space="preserve">płycie CD wersja elektroniczna </w:t>
      </w:r>
      <w:r w:rsidRPr="008B05A0">
        <w:rPr>
          <w:rFonts w:ascii="ArialMT" w:hAnsi="ArialMT" w:cs="ArialMT"/>
        </w:rPr>
        <w:t>w formacie - *.</w:t>
      </w:r>
      <w:proofErr w:type="spellStart"/>
      <w:r w:rsidRPr="008B05A0">
        <w:rPr>
          <w:rFonts w:ascii="ArialMT" w:hAnsi="ArialMT" w:cs="ArialMT"/>
        </w:rPr>
        <w:t>dwg</w:t>
      </w:r>
      <w:proofErr w:type="spellEnd"/>
      <w:r w:rsidRPr="008B05A0">
        <w:rPr>
          <w:rFonts w:ascii="ArialMT" w:hAnsi="ArialMT" w:cs="ArialMT"/>
        </w:rPr>
        <w:t xml:space="preserve"> lub w formacie oprogramowania w jakim wykonano projekty i *pdf - 2 egz. Wersja elektroniczna musi odpowiadać wersji papierowej pod względem zawartości (treści) jak i kolejności ułożenia dokumentów oraz rysunków;</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 xml:space="preserve">5) opracowanie projektu wykonawczego - 6 egz. oraz na </w:t>
      </w:r>
      <w:r w:rsidR="00C8197A" w:rsidRPr="008B05A0">
        <w:rPr>
          <w:rFonts w:ascii="ArialMT" w:hAnsi="ArialMT" w:cs="ArialMT"/>
        </w:rPr>
        <w:t xml:space="preserve">płycie CD wersja elektroniczna </w:t>
      </w:r>
      <w:r w:rsidRPr="008B05A0">
        <w:rPr>
          <w:rFonts w:ascii="ArialMT" w:hAnsi="ArialMT" w:cs="ArialMT"/>
        </w:rPr>
        <w:t>w formacie - *.</w:t>
      </w:r>
      <w:proofErr w:type="spellStart"/>
      <w:r w:rsidRPr="008B05A0">
        <w:rPr>
          <w:rFonts w:ascii="ArialMT" w:hAnsi="ArialMT" w:cs="ArialMT"/>
        </w:rPr>
        <w:t>dwg</w:t>
      </w:r>
      <w:proofErr w:type="spellEnd"/>
      <w:r w:rsidRPr="008B05A0">
        <w:rPr>
          <w:rFonts w:ascii="ArialMT" w:hAnsi="ArialMT" w:cs="ArialMT"/>
        </w:rPr>
        <w:t xml:space="preserve"> lub w formacie oprogramowania w jakim wykonano projekty i *pdf - 2 egz. Wersja elektroniczna musi odpowiadać wersji papierowej pod względem zawartości (treści) jak i kolejności ułożenia dokumentów oraz rysunków;</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6) specyfikacj</w:t>
      </w:r>
      <w:r w:rsidR="009D10CE" w:rsidRPr="008B05A0">
        <w:rPr>
          <w:rFonts w:ascii="ArialMT" w:hAnsi="ArialMT" w:cs="ArialMT"/>
        </w:rPr>
        <w:t>ę</w:t>
      </w:r>
      <w:r w:rsidRPr="008B05A0">
        <w:rPr>
          <w:rFonts w:ascii="ArialMT" w:hAnsi="ArialMT" w:cs="ArialMT"/>
        </w:rPr>
        <w:t xml:space="preserve"> </w:t>
      </w:r>
      <w:r w:rsidR="009D10CE" w:rsidRPr="008B05A0">
        <w:rPr>
          <w:rFonts w:ascii="ArialMT" w:hAnsi="ArialMT" w:cs="ArialMT"/>
        </w:rPr>
        <w:t xml:space="preserve">techniczną </w:t>
      </w:r>
      <w:r w:rsidRPr="008B05A0">
        <w:rPr>
          <w:rFonts w:ascii="ArialMT" w:hAnsi="ArialMT" w:cs="ArialMT"/>
        </w:rPr>
        <w:t>wykonania i odbioru robót - 6 egz. oraz na płycie CD wersja elektroniczna w formacie - *.</w:t>
      </w:r>
      <w:proofErr w:type="spellStart"/>
      <w:r w:rsidRPr="008B05A0">
        <w:rPr>
          <w:rFonts w:ascii="ArialMT" w:hAnsi="ArialMT" w:cs="ArialMT"/>
        </w:rPr>
        <w:t>dwg</w:t>
      </w:r>
      <w:proofErr w:type="spellEnd"/>
      <w:r w:rsidRPr="008B05A0">
        <w:rPr>
          <w:rFonts w:ascii="ArialMT" w:hAnsi="ArialMT" w:cs="ArialMT"/>
        </w:rPr>
        <w:t xml:space="preserve"> lub w formacie oprogramowania w jakim wykonano projekty i *pdf - 2 egz. Wersja elektroniczna musi odpowiadać wersji papierowej pod względem zawartości (treści) jak i kolejności ułożenia dokumentów oraz rysunków;</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7) wykonanie przedmiaru robót - 6 egz. oraz na płycie CD wersja elektronicznej w formacie - *.PDF, *.xls - 2 egz.;</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9) opracowanie kosztorysu inwestorskiego – 2 egz. oraz na płycie CD w wersji elektronicznej w formacie oprogramowania, w jakim wykonano kosztorysy i formacie *.XLS – 2 egz.;</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 xml:space="preserve">10) opracowanie informacji dotyczącej bezpieczeństwa i ochrony zdrowia (BIOZ) w ilości 6 </w:t>
      </w:r>
      <w:proofErr w:type="spellStart"/>
      <w:r w:rsidRPr="008B05A0">
        <w:rPr>
          <w:rFonts w:ascii="ArialMT" w:hAnsi="ArialMT" w:cs="ArialMT"/>
        </w:rPr>
        <w:t>ezg</w:t>
      </w:r>
      <w:proofErr w:type="spellEnd"/>
      <w:r w:rsidRPr="008B05A0">
        <w:rPr>
          <w:rFonts w:ascii="ArialMT" w:hAnsi="ArialMT" w:cs="ArialMT"/>
        </w:rPr>
        <w:t>. oraz na płycie CD w wersji elektronicznej w formacie *</w:t>
      </w:r>
      <w:proofErr w:type="spellStart"/>
      <w:r w:rsidRPr="008B05A0">
        <w:rPr>
          <w:rFonts w:ascii="ArialMT" w:hAnsi="ArialMT" w:cs="ArialMT"/>
        </w:rPr>
        <w:t>doc</w:t>
      </w:r>
      <w:proofErr w:type="spellEnd"/>
      <w:r w:rsidRPr="008B05A0">
        <w:rPr>
          <w:rFonts w:ascii="ArialMT" w:hAnsi="ArialMT" w:cs="ArialMT"/>
        </w:rPr>
        <w:t xml:space="preserve"> lub *.pdf.</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C8197A" w:rsidRPr="008B05A0" w:rsidRDefault="00C8197A"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 4</w:t>
      </w:r>
    </w:p>
    <w:p w:rsidR="007B4416" w:rsidRPr="008B05A0" w:rsidRDefault="007B4416" w:rsidP="007B4416">
      <w:pPr>
        <w:autoSpaceDE w:val="0"/>
        <w:autoSpaceDN w:val="0"/>
        <w:adjustRightInd w:val="0"/>
        <w:spacing w:after="0" w:line="240" w:lineRule="auto"/>
        <w:jc w:val="center"/>
        <w:rPr>
          <w:rFonts w:ascii="ArialMT" w:hAnsi="ArialMT" w:cs="ArialMT"/>
          <w:b/>
          <w:bCs/>
        </w:rPr>
      </w:pPr>
      <w:r w:rsidRPr="008B05A0">
        <w:rPr>
          <w:rFonts w:ascii="ArialMT" w:hAnsi="ArialMT" w:cs="ArialMT"/>
          <w:b/>
          <w:bCs/>
        </w:rPr>
        <w:t>Koncepcja</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 xml:space="preserve">1. Przed wykonaniem dokumentacji, o której mowa w § 3 </w:t>
      </w:r>
      <w:r w:rsidR="00A0680A" w:rsidRPr="008B05A0">
        <w:rPr>
          <w:rFonts w:ascii="ArialMT" w:hAnsi="ArialMT" w:cs="ArialMT"/>
        </w:rPr>
        <w:t xml:space="preserve">ust. 2 </w:t>
      </w:r>
      <w:r w:rsidRPr="008B05A0">
        <w:rPr>
          <w:rFonts w:ascii="ArialMT" w:hAnsi="ArialMT" w:cs="ArialMT"/>
        </w:rPr>
        <w:t>pkt 4-10 niniejszej umowy</w:t>
      </w:r>
      <w:r w:rsidR="00A0680A" w:rsidRPr="008B05A0">
        <w:rPr>
          <w:rFonts w:ascii="ArialMT" w:hAnsi="ArialMT" w:cs="ArialMT"/>
        </w:rPr>
        <w:t>,</w:t>
      </w:r>
      <w:r w:rsidRPr="008B05A0">
        <w:rPr>
          <w:rFonts w:ascii="ArialMT" w:hAnsi="ArialMT" w:cs="ArialMT"/>
        </w:rPr>
        <w:t xml:space="preserve"> Wykonawca przedłoży Za</w:t>
      </w:r>
      <w:r w:rsidR="00A0680A" w:rsidRPr="008B05A0">
        <w:rPr>
          <w:rFonts w:ascii="ArialMT" w:hAnsi="ArialMT" w:cs="ArialMT"/>
        </w:rPr>
        <w:t>ma</w:t>
      </w:r>
      <w:r w:rsidRPr="008B05A0">
        <w:rPr>
          <w:rFonts w:ascii="ArialMT" w:hAnsi="ArialMT" w:cs="ArialMT"/>
        </w:rPr>
        <w:t xml:space="preserve">wiającemu do zaopiniowania koncepcję przedsięwzięcia (np. m. in. co do rozwiązań </w:t>
      </w:r>
      <w:proofErr w:type="spellStart"/>
      <w:r w:rsidRPr="008B05A0">
        <w:rPr>
          <w:rFonts w:ascii="ArialMT" w:hAnsi="ArialMT" w:cs="ArialMT"/>
        </w:rPr>
        <w:t>techniczno</w:t>
      </w:r>
      <w:proofErr w:type="spellEnd"/>
      <w:r w:rsidRPr="008B05A0">
        <w:rPr>
          <w:rFonts w:ascii="ArialMT" w:hAnsi="ArialMT" w:cs="ArialMT"/>
        </w:rPr>
        <w:t>–technologicznych, materiałowych, rozwiązań architektonicznych).</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 xml:space="preserve">2. Zaopiniowanie i akceptacja koncepcji nastąpi w formie pisemnej w terminie 5 dni roboczych licząc od dnia jej przedłożenia (wpłynięcia/dostarczenia do </w:t>
      </w:r>
      <w:r w:rsidR="00A0680A" w:rsidRPr="008B05A0">
        <w:rPr>
          <w:rFonts w:ascii="ArialMT" w:hAnsi="ArialMT" w:cs="ArialMT"/>
        </w:rPr>
        <w:t>Z</w:t>
      </w:r>
      <w:r w:rsidRPr="008B05A0">
        <w:rPr>
          <w:rFonts w:ascii="ArialMT" w:hAnsi="ArialMT" w:cs="ArialMT"/>
        </w:rPr>
        <w:t>amawiającego).</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3. Przy przygotowaniu koncepcji Wykonawca uwzględni poniższe założenia Zamawiającego:</w:t>
      </w:r>
    </w:p>
    <w:p w:rsidR="00A0680A" w:rsidRPr="008B05A0" w:rsidRDefault="00A0680A" w:rsidP="00B124FF">
      <w:pPr>
        <w:autoSpaceDE w:val="0"/>
        <w:autoSpaceDN w:val="0"/>
        <w:adjustRightInd w:val="0"/>
        <w:spacing w:after="0" w:line="240" w:lineRule="auto"/>
        <w:ind w:firstLine="567"/>
        <w:jc w:val="both"/>
        <w:rPr>
          <w:rFonts w:ascii="ArialMT" w:hAnsi="ArialMT" w:cs="ArialMT"/>
        </w:rPr>
      </w:pPr>
    </w:p>
    <w:p w:rsidR="00B124FF" w:rsidRPr="008B05A0" w:rsidRDefault="00B124FF" w:rsidP="00B124FF">
      <w:pPr>
        <w:autoSpaceDE w:val="0"/>
        <w:autoSpaceDN w:val="0"/>
        <w:adjustRightInd w:val="0"/>
        <w:spacing w:after="0" w:line="240" w:lineRule="auto"/>
        <w:ind w:firstLine="567"/>
        <w:jc w:val="both"/>
        <w:rPr>
          <w:rFonts w:ascii="ArialMT" w:hAnsi="ArialMT" w:cs="ArialMT"/>
        </w:rPr>
      </w:pPr>
      <w:r w:rsidRPr="008B05A0">
        <w:rPr>
          <w:rFonts w:ascii="ArialMT" w:hAnsi="ArialMT" w:cs="ArialMT"/>
        </w:rPr>
        <w:t>1) Zaprojektowanie asfaltowej drogi dla rowerów o szerokości 2,5 m dostępnej dla rowerzystów i pieszych, przebiegającej po śladzie nieistniejącej kolejki wąskotorowej o łącznej długości ok. 31,8 km oraz po istniejących odcinkach dróg o łącznej długości ok. 6,1 km.</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 xml:space="preserve">Projekt powinien uwzględniać oznakowanie turystycznego szlaku, oznakowanie drogi, na której szlak został wytyczony, ustawienie wzdłuż ścieżki tablic </w:t>
      </w:r>
      <w:proofErr w:type="spellStart"/>
      <w:r w:rsidRPr="008B05A0">
        <w:rPr>
          <w:rFonts w:ascii="ArialMT" w:hAnsi="ArialMT" w:cs="ArialMT"/>
        </w:rPr>
        <w:t>informacyjno</w:t>
      </w:r>
      <w:proofErr w:type="spellEnd"/>
      <w:r w:rsidRPr="008B05A0">
        <w:rPr>
          <w:rFonts w:ascii="ArialMT" w:hAnsi="ArialMT" w:cs="ArialMT"/>
        </w:rPr>
        <w:t xml:space="preserve"> – edukacyjnych, projekt stałej organizacji ruchu w miejscach przecinania się ścieżki rowerowej z drogami publicznymi.</w:t>
      </w:r>
    </w:p>
    <w:p w:rsidR="00B124FF" w:rsidRPr="008B05A0" w:rsidRDefault="00B124FF" w:rsidP="00B124FF">
      <w:pPr>
        <w:autoSpaceDE w:val="0"/>
        <w:autoSpaceDN w:val="0"/>
        <w:adjustRightInd w:val="0"/>
        <w:spacing w:after="0" w:line="240" w:lineRule="auto"/>
        <w:jc w:val="both"/>
        <w:rPr>
          <w:rFonts w:ascii="ArialMT" w:hAnsi="ArialMT" w:cs="ArialMT"/>
        </w:rPr>
      </w:pPr>
    </w:p>
    <w:p w:rsidR="00B124FF" w:rsidRPr="008B05A0" w:rsidRDefault="00B124FF" w:rsidP="00B124FF">
      <w:pPr>
        <w:autoSpaceDE w:val="0"/>
        <w:autoSpaceDN w:val="0"/>
        <w:adjustRightInd w:val="0"/>
        <w:spacing w:after="0" w:line="240" w:lineRule="auto"/>
        <w:ind w:firstLine="567"/>
        <w:jc w:val="both"/>
        <w:rPr>
          <w:rFonts w:ascii="ArialMT" w:hAnsi="ArialMT" w:cs="ArialMT"/>
        </w:rPr>
      </w:pPr>
      <w:r w:rsidRPr="008B05A0">
        <w:rPr>
          <w:rFonts w:ascii="ArialMT" w:hAnsi="ArialMT" w:cs="ArialMT"/>
        </w:rPr>
        <w:t>2) Zaprojektowanie miejsc odpoczynku – Miejsc Obsługi Rowerzystów (minimum 5 lokalizacji – w odległości ok. 7 km od siebie) o następujących cechach:</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 xml:space="preserve">Obiekty MOR powinny być wyposażone w wiatę zapewniającą ochronę przed słońcem </w:t>
      </w:r>
      <w:r w:rsidRPr="008B05A0">
        <w:rPr>
          <w:rFonts w:ascii="ArialMT" w:hAnsi="ArialMT" w:cs="ArialMT"/>
        </w:rPr>
        <w:br/>
        <w:t xml:space="preserve">i deszczem, bezpłatną toaletę a ponadto: dwie ławki, stół, tablicę informacyjną z mapą, dwa kosze na śmieci, stojak na rowery zlokalizowane na terenie o powierzchni minimum 40 m2. Wiaty powinny umożliwić przygotowanie i spożycie posiłku oraz krótki wypoczynek. Ławy i stół powinny mieć długość co najmniej 2,0 m i szerokość 0,5 m (ławy) i 1,0 m (stół) aby w razie potrzeby mogły być wykorzystywane do awaryjnego noclegu. Miejsce, w którym znajduje się wiata, powinno znajdować się albo na lekkim spadku, umożliwiającym spływ wody albo wyniesieniu. Wskazane jest utwardzenie go np. kamiennymi płytami, aby nie tworzyło się na nim i nie zalegało błoto. W wiacie powinna znajdować się tablica informacyjna z mapą trasy i zaznaczonymi odległościami do ważniejszych punktów docelowych trasy. Wiaty powinny być odsunięte od drogi, po której biegnie trasa rowerowa – rowery </w:t>
      </w:r>
      <w:r w:rsidRPr="008B05A0">
        <w:rPr>
          <w:rFonts w:ascii="ArialMT" w:hAnsi="ArialMT" w:cs="ArialMT"/>
        </w:rPr>
        <w:lastRenderedPageBreak/>
        <w:t xml:space="preserve">turystów, którzy z niej korzystają nie powinny blokować ruchu. Wiaty powinny być w miarę możliwości lokalizowane w miejscach dobrze widocznych. Z jednej strony pozwala to turystom podjąć wcześniej decyzję o postoju (może być istotne, gdy zbliża się ulewa i rowerzyści szukają schronienia), a z drugiej – może zapewnić dozór społeczny zapobiegający wandalizmowi. </w:t>
      </w:r>
    </w:p>
    <w:p w:rsidR="00B124FF" w:rsidRPr="008B05A0" w:rsidRDefault="00B124FF" w:rsidP="00B124FF">
      <w:pPr>
        <w:autoSpaceDE w:val="0"/>
        <w:autoSpaceDN w:val="0"/>
        <w:adjustRightInd w:val="0"/>
        <w:spacing w:after="0" w:line="240" w:lineRule="auto"/>
        <w:jc w:val="both"/>
        <w:rPr>
          <w:rFonts w:ascii="ArialMT" w:hAnsi="ArialMT" w:cs="ArialMT"/>
        </w:rPr>
      </w:pPr>
    </w:p>
    <w:p w:rsidR="00B124FF" w:rsidRPr="008B05A0" w:rsidRDefault="00B124FF" w:rsidP="00B124FF">
      <w:pPr>
        <w:autoSpaceDE w:val="0"/>
        <w:autoSpaceDN w:val="0"/>
        <w:adjustRightInd w:val="0"/>
        <w:spacing w:after="0" w:line="240" w:lineRule="auto"/>
        <w:ind w:firstLine="567"/>
        <w:jc w:val="both"/>
        <w:rPr>
          <w:rFonts w:ascii="ArialMT" w:hAnsi="ArialMT" w:cs="ArialMT"/>
        </w:rPr>
      </w:pPr>
      <w:r w:rsidRPr="008B05A0">
        <w:rPr>
          <w:rFonts w:ascii="ArialMT" w:hAnsi="ArialMT" w:cs="ArialMT"/>
        </w:rPr>
        <w:t>3) Zaprojektowanie remontu mostu na rzece Nidzicy polegającego na oczyszczeniu, odtłuszczeniu oraz konserwacji istniejącej konstrukcji metalowej. Następnie ułożeniu na istniejących belkach stalowych nowych belek poprzecznych co 1000 mm a na nich dwóch belek podłużnych o długości 10 m oraz ułożeniu nowej nawierzchni z blachy ryflowanej o gr. 5 mm</w:t>
      </w:r>
      <w:r w:rsidR="00414588" w:rsidRPr="008B05A0">
        <w:rPr>
          <w:rFonts w:ascii="ArialMT" w:hAnsi="ArialMT" w:cs="ArialMT"/>
        </w:rPr>
        <w:t>, co przy zachowaniu szerokości ścieżki 2,5 m daje powierzchnię blachy</w:t>
      </w:r>
      <w:r w:rsidRPr="008B05A0">
        <w:rPr>
          <w:rFonts w:ascii="ArialMT" w:hAnsi="ArialMT" w:cs="ArialMT"/>
        </w:rPr>
        <w:t xml:space="preserve"> 25</w:t>
      </w:r>
      <w:r w:rsidR="00414588" w:rsidRPr="008B05A0">
        <w:rPr>
          <w:rFonts w:ascii="ArialMT" w:hAnsi="ArialMT" w:cs="ArialMT"/>
        </w:rPr>
        <w:t xml:space="preserve"> </w:t>
      </w:r>
      <w:r w:rsidRPr="008B05A0">
        <w:rPr>
          <w:rFonts w:ascii="ArialMT" w:hAnsi="ArialMT" w:cs="ArialMT"/>
        </w:rPr>
        <w:t>m</w:t>
      </w:r>
      <w:r w:rsidR="00414588" w:rsidRPr="008B05A0">
        <w:rPr>
          <w:rFonts w:ascii="ArialMT" w:hAnsi="ArialMT" w:cs="ArialMT"/>
          <w:vertAlign w:val="superscript"/>
        </w:rPr>
        <w:t>2</w:t>
      </w:r>
      <w:r w:rsidR="00414588" w:rsidRPr="008B05A0">
        <w:rPr>
          <w:rFonts w:ascii="ArialMT" w:hAnsi="ArialMT" w:cs="ArialMT"/>
        </w:rPr>
        <w:t>,</w:t>
      </w:r>
      <w:r w:rsidRPr="008B05A0">
        <w:rPr>
          <w:rFonts w:ascii="ArialMT" w:hAnsi="ArialMT" w:cs="ArialMT"/>
        </w:rPr>
        <w:t xml:space="preserve"> a także zamontowaniu balustrad mostowych o dł. 10 m i wys. 110 cm po obu stronach mostu.</w:t>
      </w:r>
    </w:p>
    <w:p w:rsidR="00101622" w:rsidRPr="008B05A0" w:rsidRDefault="00101622" w:rsidP="00101622">
      <w:pPr>
        <w:autoSpaceDE w:val="0"/>
        <w:autoSpaceDN w:val="0"/>
        <w:adjustRightInd w:val="0"/>
        <w:spacing w:after="0" w:line="240" w:lineRule="auto"/>
        <w:ind w:firstLine="708"/>
        <w:jc w:val="both"/>
        <w:rPr>
          <w:rFonts w:ascii="ArialMT" w:hAnsi="ArialMT" w:cs="ArialMT"/>
        </w:rPr>
      </w:pPr>
      <w:r w:rsidRPr="008B05A0">
        <w:rPr>
          <w:rFonts w:ascii="ArialMT" w:hAnsi="ArialMT" w:cs="ArialMT"/>
        </w:rPr>
        <w:t>4) pozostało założenia wynikające ze Studium.</w:t>
      </w:r>
    </w:p>
    <w:p w:rsidR="00A0680A" w:rsidRPr="008B05A0" w:rsidRDefault="00B124FF" w:rsidP="00C70D0A">
      <w:pPr>
        <w:autoSpaceDE w:val="0"/>
        <w:autoSpaceDN w:val="0"/>
        <w:adjustRightInd w:val="0"/>
        <w:spacing w:after="0" w:line="240" w:lineRule="auto"/>
        <w:jc w:val="both"/>
        <w:rPr>
          <w:rFonts w:ascii="ArialMT" w:hAnsi="ArialMT" w:cs="ArialMT"/>
        </w:rPr>
      </w:pPr>
      <w:r w:rsidRPr="008B05A0">
        <w:rPr>
          <w:rFonts w:ascii="ArialMT" w:hAnsi="ArialMT" w:cs="ArialMT"/>
        </w:rPr>
        <w:t>4. Kosztorys inwestorski zostanie sporządzony po akceptacji koncepcji</w:t>
      </w:r>
      <w:r w:rsidR="00A0680A" w:rsidRPr="008B05A0">
        <w:rPr>
          <w:rFonts w:ascii="ArialMT" w:hAnsi="ArialMT" w:cs="ArialMT"/>
        </w:rPr>
        <w:t>;</w:t>
      </w:r>
    </w:p>
    <w:p w:rsidR="00B124FF" w:rsidRPr="008B05A0" w:rsidRDefault="00B124FF" w:rsidP="00C70D0A">
      <w:pPr>
        <w:autoSpaceDE w:val="0"/>
        <w:autoSpaceDN w:val="0"/>
        <w:adjustRightInd w:val="0"/>
        <w:spacing w:after="0" w:line="240" w:lineRule="auto"/>
        <w:jc w:val="both"/>
        <w:rPr>
          <w:rFonts w:ascii="ArialMT" w:hAnsi="ArialMT" w:cs="ArialMT"/>
          <w:b/>
          <w:bCs/>
        </w:rPr>
      </w:pPr>
    </w:p>
    <w:p w:rsidR="00C8197A" w:rsidRPr="008B05A0" w:rsidRDefault="00C8197A" w:rsidP="00C70D0A">
      <w:pPr>
        <w:autoSpaceDE w:val="0"/>
        <w:autoSpaceDN w:val="0"/>
        <w:adjustRightInd w:val="0"/>
        <w:spacing w:after="0" w:line="240" w:lineRule="auto"/>
        <w:jc w:val="both"/>
        <w:rPr>
          <w:rFonts w:ascii="ArialMT" w:hAnsi="ArialMT" w:cs="ArialMT"/>
          <w:b/>
          <w:bCs/>
        </w:rPr>
      </w:pPr>
    </w:p>
    <w:p w:rsidR="00B124FF" w:rsidRPr="008B05A0" w:rsidRDefault="00B124FF" w:rsidP="007B4416">
      <w:pPr>
        <w:autoSpaceDE w:val="0"/>
        <w:autoSpaceDN w:val="0"/>
        <w:adjustRightInd w:val="0"/>
        <w:spacing w:after="0" w:line="240" w:lineRule="auto"/>
        <w:jc w:val="center"/>
        <w:rPr>
          <w:rFonts w:ascii="ArialMT" w:hAnsi="ArialMT" w:cs="ArialMT"/>
          <w:b/>
          <w:bCs/>
        </w:rPr>
      </w:pPr>
      <w:r w:rsidRPr="008B05A0">
        <w:rPr>
          <w:rFonts w:ascii="ArialMT" w:hAnsi="ArialMT" w:cs="ArialMT"/>
          <w:b/>
          <w:bCs/>
        </w:rPr>
        <w:t xml:space="preserve">§ </w:t>
      </w:r>
      <w:r w:rsidR="004C3287" w:rsidRPr="008B05A0">
        <w:rPr>
          <w:rFonts w:ascii="ArialMT" w:hAnsi="ArialMT" w:cs="ArialMT"/>
          <w:b/>
          <w:bCs/>
        </w:rPr>
        <w:t>5</w:t>
      </w: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Dodatkowe obowiązki Wykonawcy</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1. Wykonawca zobowiązany będzie do pomocy Zamawiającemu przy udzielaniu wyjaśnień, odpowiedzi, jak również uzupełnienia dokumentacji w trakcie procedury wyłaniania wykonawcy inwestycji na podstawie opracowanej dokumentacji oraz w trakcie realizacji inwestycji.</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 xml:space="preserve">2. Wykonawca w dokumentacji projektowej nie może używać nazw własnych materiałów </w:t>
      </w:r>
      <w:r w:rsidRPr="008B05A0">
        <w:rPr>
          <w:rFonts w:ascii="ArialMT" w:hAnsi="ArialMT" w:cs="ArialMT"/>
        </w:rPr>
        <w:br/>
        <w:t>i urządzeń. Użycie zwrotu „lub równoważne” jest dopuszczalne pod warunkiem wskazania jakie parametry są minimalne dla wykazania równoważności. Powyższy wymóg uzasadniony jest tym, że stwarzanie sytuacji powodującej pośrednio lub bezpośrednio narzucenie Wykonawcom robót przez podmioty trzecie konieczności dokonania zakupu u danego przedsiębiorcy poprzez podawanie w dokumentacji technicznej znaków towarowych, patentów, lub pochodzenia urządzeń lub materiałów stanowi tzw. „czyn nieuczciwej konkurencji” w rozumieniu przepisów ustawy o zwalczaniu nieuczciwej konkurencji.</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3. Wykonawca zobowiązuje się wykonać przedmiot umowy zgodnie z zasadami współczesnej wiedzy technicznej, obowiązującymi przepisami oraz normami i normatywami.</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4. W przypadku niekompletności dokumentacji objętej niniejsza umową, Wykonawca zobowiązany jest do wykonania dokumentacji uzupełniającej i pokrycia w całości kosztów jej przygotowania w tym także na wypadek zmiany obowiązujących przepisów.</w:t>
      </w:r>
    </w:p>
    <w:p w:rsidR="00B124FF" w:rsidRPr="008B05A0" w:rsidRDefault="00B124FF" w:rsidP="00A310DF">
      <w:pPr>
        <w:autoSpaceDE w:val="0"/>
        <w:autoSpaceDN w:val="0"/>
        <w:adjustRightInd w:val="0"/>
        <w:spacing w:after="0" w:line="240" w:lineRule="auto"/>
        <w:rPr>
          <w:rFonts w:ascii="ArialMT" w:hAnsi="ArialMT" w:cs="ArialMT"/>
          <w:b/>
          <w:bCs/>
        </w:rPr>
      </w:pP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 xml:space="preserve">§ </w:t>
      </w:r>
      <w:r w:rsidR="004C3287" w:rsidRPr="008B05A0">
        <w:rPr>
          <w:rFonts w:ascii="ArialMT" w:hAnsi="ArialMT" w:cs="ArialMT"/>
          <w:b/>
          <w:bCs/>
        </w:rPr>
        <w:t>6</w:t>
      </w:r>
    </w:p>
    <w:p w:rsidR="00EC418C" w:rsidRPr="008B05A0" w:rsidRDefault="00EC418C"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Nadzór autorski</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W ramach nadzoru autorskiego Wykonawca zobowiązany jest do:</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1) czuwania, w toku realizacji robót budowlanych, nad zgodnością rozwiązań technicznych, materiałowych i użytkowych z dokumentacją projektową, a w przypadku złożenia przez wykonawcę, w trakcie procedury udzielania zamówienia na roboty budowlane, ofert równoważnych (czyli zastosowanie materiałów i urządzeń o parametrach nie gorszych niż przedstawione w dokumentacji projektowej) lub wariantowych – do kontrolowania parametrów tych materiałów i urządzeń;</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2) uzupełniania szczegółów dokumentacji projektowej oraz wyjaśniania wykonawcy robót budowlanych wątpliwości powstałych w toku realizacji tych robót;</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3) udziału w odbiorze końcowym inwestycji.</w:t>
      </w:r>
    </w:p>
    <w:p w:rsidR="00B124FF" w:rsidRPr="008B05A0" w:rsidRDefault="00B124FF" w:rsidP="00C70D0A">
      <w:pPr>
        <w:autoSpaceDE w:val="0"/>
        <w:autoSpaceDN w:val="0"/>
        <w:adjustRightInd w:val="0"/>
        <w:spacing w:after="0" w:line="240" w:lineRule="auto"/>
        <w:rPr>
          <w:rFonts w:ascii="ArialMT" w:hAnsi="ArialMT" w:cs="ArialMT"/>
          <w:b/>
          <w:bCs/>
        </w:rPr>
      </w:pPr>
    </w:p>
    <w:p w:rsidR="0025343E" w:rsidRPr="008B05A0" w:rsidRDefault="0025343E" w:rsidP="00B124FF">
      <w:pPr>
        <w:autoSpaceDE w:val="0"/>
        <w:autoSpaceDN w:val="0"/>
        <w:adjustRightInd w:val="0"/>
        <w:spacing w:after="0" w:line="240" w:lineRule="auto"/>
        <w:jc w:val="center"/>
        <w:rPr>
          <w:rFonts w:ascii="ArialMT" w:hAnsi="ArialMT" w:cs="ArialMT"/>
          <w:b/>
          <w:bCs/>
        </w:rPr>
      </w:pPr>
    </w:p>
    <w:p w:rsidR="0025343E" w:rsidRPr="008B05A0" w:rsidRDefault="0025343E" w:rsidP="00B124FF">
      <w:pPr>
        <w:autoSpaceDE w:val="0"/>
        <w:autoSpaceDN w:val="0"/>
        <w:adjustRightInd w:val="0"/>
        <w:spacing w:after="0" w:line="240" w:lineRule="auto"/>
        <w:jc w:val="center"/>
        <w:rPr>
          <w:rFonts w:ascii="ArialMT" w:hAnsi="ArialMT" w:cs="ArialMT"/>
          <w:b/>
          <w:bCs/>
        </w:rPr>
      </w:pPr>
    </w:p>
    <w:p w:rsidR="0025343E" w:rsidRPr="008B05A0" w:rsidRDefault="0025343E"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lastRenderedPageBreak/>
        <w:t xml:space="preserve">§ </w:t>
      </w:r>
      <w:r w:rsidR="004C3287" w:rsidRPr="008B05A0">
        <w:rPr>
          <w:rFonts w:ascii="ArialMT" w:hAnsi="ArialMT" w:cs="ArialMT"/>
          <w:b/>
          <w:bCs/>
        </w:rPr>
        <w:t>7</w:t>
      </w:r>
    </w:p>
    <w:p w:rsidR="00EC418C" w:rsidRPr="008B05A0" w:rsidRDefault="00EC418C"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Obowiązki Zamawiającego</w:t>
      </w:r>
    </w:p>
    <w:p w:rsidR="007B4416" w:rsidRPr="008B05A0" w:rsidRDefault="007B4416" w:rsidP="00B124FF">
      <w:pPr>
        <w:autoSpaceDE w:val="0"/>
        <w:autoSpaceDN w:val="0"/>
        <w:adjustRightInd w:val="0"/>
        <w:spacing w:after="0" w:line="240" w:lineRule="auto"/>
        <w:jc w:val="both"/>
        <w:rPr>
          <w:rFonts w:ascii="ArialMT" w:hAnsi="ArialMT" w:cs="ArialMT"/>
        </w:rPr>
      </w:pPr>
    </w:p>
    <w:p w:rsidR="00414588" w:rsidRPr="008B05A0" w:rsidRDefault="007B4416" w:rsidP="007B4416">
      <w:pPr>
        <w:autoSpaceDE w:val="0"/>
        <w:autoSpaceDN w:val="0"/>
        <w:adjustRightInd w:val="0"/>
        <w:spacing w:after="0" w:line="240" w:lineRule="auto"/>
        <w:jc w:val="both"/>
        <w:rPr>
          <w:rFonts w:ascii="ArialMT" w:hAnsi="ArialMT" w:cs="ArialMT"/>
        </w:rPr>
      </w:pPr>
      <w:r w:rsidRPr="008B05A0">
        <w:rPr>
          <w:rFonts w:ascii="ArialMT" w:hAnsi="ArialMT" w:cs="ArialMT"/>
        </w:rPr>
        <w:t xml:space="preserve">1. </w:t>
      </w:r>
      <w:r w:rsidR="00B124FF" w:rsidRPr="008B05A0">
        <w:rPr>
          <w:rFonts w:ascii="ArialMT" w:hAnsi="ArialMT" w:cs="ArialMT"/>
        </w:rPr>
        <w:t>Zamawiający zobowiązany jest udostępnić dokumenty i dane konieczne do wykonania prac</w:t>
      </w:r>
      <w:r w:rsidR="00414588" w:rsidRPr="008B05A0">
        <w:rPr>
          <w:rFonts w:ascii="ArialMT" w:hAnsi="ArialMT" w:cs="ArialMT"/>
        </w:rPr>
        <w:t xml:space="preserve"> </w:t>
      </w:r>
      <w:r w:rsidR="00B124FF" w:rsidRPr="008B05A0">
        <w:rPr>
          <w:rFonts w:ascii="ArialMT" w:hAnsi="ArialMT" w:cs="ArialMT"/>
        </w:rPr>
        <w:t>projektowych, będące w posiadaniu Zamawiającego, o które Wykonawca wystąpi na piśmie.</w:t>
      </w:r>
      <w:r w:rsidR="00414588" w:rsidRPr="008B05A0">
        <w:rPr>
          <w:rFonts w:ascii="ArialMT" w:hAnsi="ArialMT" w:cs="ArialMT"/>
        </w:rPr>
        <w:t xml:space="preserve"> </w:t>
      </w:r>
      <w:r w:rsidR="00B124FF" w:rsidRPr="008B05A0">
        <w:rPr>
          <w:rFonts w:ascii="ArialMT" w:hAnsi="ArialMT" w:cs="ArialMT"/>
        </w:rPr>
        <w:t>Zamawiający nie ponosi odpowiedzialności za skutki nieudostępnienia dokumentów</w:t>
      </w:r>
      <w:r w:rsidR="00414588" w:rsidRPr="008B05A0">
        <w:rPr>
          <w:rFonts w:ascii="ArialMT" w:hAnsi="ArialMT" w:cs="ArialMT"/>
        </w:rPr>
        <w:t xml:space="preserve"> </w:t>
      </w:r>
      <w:r w:rsidR="00B124FF" w:rsidRPr="008B05A0">
        <w:rPr>
          <w:rFonts w:ascii="ArialMT" w:hAnsi="ArialMT" w:cs="ArialMT"/>
        </w:rPr>
        <w:t>nieobjętych wnioskiem Wykonawcy.</w:t>
      </w:r>
      <w:r w:rsidR="00414588" w:rsidRPr="008B05A0">
        <w:rPr>
          <w:rFonts w:ascii="ArialMT" w:hAnsi="ArialMT" w:cs="ArialMT"/>
        </w:rPr>
        <w:t xml:space="preserve"> </w:t>
      </w:r>
    </w:p>
    <w:p w:rsidR="00B124FF" w:rsidRPr="008B05A0" w:rsidRDefault="007B4416" w:rsidP="00B124FF">
      <w:pPr>
        <w:autoSpaceDE w:val="0"/>
        <w:autoSpaceDN w:val="0"/>
        <w:adjustRightInd w:val="0"/>
        <w:spacing w:after="0" w:line="240" w:lineRule="auto"/>
        <w:jc w:val="both"/>
        <w:rPr>
          <w:rFonts w:ascii="ArialMT" w:hAnsi="ArialMT" w:cs="ArialMT"/>
          <w:b/>
          <w:bCs/>
        </w:rPr>
      </w:pPr>
      <w:r w:rsidRPr="008B05A0">
        <w:rPr>
          <w:rFonts w:ascii="ArialMT" w:hAnsi="ArialMT" w:cs="ArialMT"/>
        </w:rPr>
        <w:t xml:space="preserve">2. </w:t>
      </w:r>
      <w:r w:rsidR="00414588" w:rsidRPr="008B05A0">
        <w:rPr>
          <w:rFonts w:ascii="ArialMT" w:hAnsi="ArialMT" w:cs="ArialMT"/>
        </w:rPr>
        <w:t>Zamawiający nie posiada map do celów projektowych, o czym Wykonawca został poinformowany.</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 xml:space="preserve">§ </w:t>
      </w:r>
      <w:r w:rsidR="004C3287" w:rsidRPr="008B05A0">
        <w:rPr>
          <w:rFonts w:ascii="ArialMT" w:hAnsi="ArialMT" w:cs="ArialMT"/>
          <w:b/>
          <w:bCs/>
        </w:rPr>
        <w:t>8</w:t>
      </w:r>
    </w:p>
    <w:p w:rsidR="00EC418C" w:rsidRPr="008B05A0" w:rsidRDefault="00EC418C"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Terminy</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 xml:space="preserve">1. Termin wykonania przedmiotu zamówienia i przekazania Zamawiającemu kompletnej dokumentacji, o której mowa w § 3 </w:t>
      </w:r>
      <w:r w:rsidR="00A0680A" w:rsidRPr="008B05A0">
        <w:rPr>
          <w:rFonts w:ascii="ArialMT" w:hAnsi="ArialMT" w:cs="ArialMT"/>
        </w:rPr>
        <w:t xml:space="preserve">ust. 2 </w:t>
      </w:r>
      <w:r w:rsidRPr="008B05A0">
        <w:rPr>
          <w:rFonts w:ascii="ArialMT" w:hAnsi="ArialMT" w:cs="ArialMT"/>
        </w:rPr>
        <w:t xml:space="preserve">pkt </w:t>
      </w:r>
      <w:r w:rsidR="0025190C" w:rsidRPr="008B05A0">
        <w:rPr>
          <w:rFonts w:ascii="ArialMT" w:hAnsi="ArialMT" w:cs="ArialMT"/>
        </w:rPr>
        <w:t>1</w:t>
      </w:r>
      <w:r w:rsidRPr="008B05A0">
        <w:rPr>
          <w:rFonts w:ascii="ArialMT" w:hAnsi="ArialMT" w:cs="ArialMT"/>
        </w:rPr>
        <w:t>-10 nastąpi w terminie 4 miesięcy od dnia podpisania umowy.</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2. Wykonawca przedłoży koncepcje, o której mowa w § 4, w ciągu 1 miesiąca od dnia podpisania umowy.</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 xml:space="preserve">3. Zamawiający określa termin </w:t>
      </w:r>
      <w:r w:rsidR="002B71F7" w:rsidRPr="008B05A0">
        <w:rPr>
          <w:rFonts w:ascii="ArialMT" w:hAnsi="ArialMT" w:cs="ArialMT"/>
        </w:rPr>
        <w:t>7</w:t>
      </w:r>
      <w:r w:rsidR="0025190C" w:rsidRPr="008B05A0">
        <w:rPr>
          <w:rFonts w:ascii="ArialMT" w:hAnsi="ArialMT" w:cs="ArialMT"/>
        </w:rPr>
        <w:t>-</w:t>
      </w:r>
      <w:r w:rsidRPr="008B05A0">
        <w:rPr>
          <w:rFonts w:ascii="ArialMT" w:hAnsi="ArialMT" w:cs="ArialMT"/>
        </w:rPr>
        <w:t xml:space="preserve">dniowy na </w:t>
      </w:r>
      <w:r w:rsidR="002B71F7" w:rsidRPr="008B05A0">
        <w:rPr>
          <w:rFonts w:ascii="ArialMT" w:hAnsi="ArialMT" w:cs="ArialMT"/>
        </w:rPr>
        <w:t>na</w:t>
      </w:r>
      <w:r w:rsidRPr="008B05A0">
        <w:rPr>
          <w:rFonts w:ascii="ArialMT" w:hAnsi="ArialMT" w:cs="ArialMT"/>
        </w:rPr>
        <w:t xml:space="preserve">niesienie </w:t>
      </w:r>
      <w:r w:rsidR="002B71F7" w:rsidRPr="008B05A0">
        <w:rPr>
          <w:rFonts w:ascii="ArialMT" w:hAnsi="ArialMT" w:cs="ArialMT"/>
        </w:rPr>
        <w:t xml:space="preserve">przez Wykonawcę </w:t>
      </w:r>
      <w:r w:rsidRPr="008B05A0">
        <w:rPr>
          <w:rFonts w:ascii="ArialMT" w:hAnsi="ArialMT" w:cs="ArialMT"/>
        </w:rPr>
        <w:t xml:space="preserve">ewentualnych poprawek do </w:t>
      </w:r>
      <w:r w:rsidR="0025190C" w:rsidRPr="008B05A0">
        <w:rPr>
          <w:rFonts w:ascii="ArialMT" w:hAnsi="ArialMT" w:cs="ArialMT"/>
        </w:rPr>
        <w:t xml:space="preserve">dokumentacji, </w:t>
      </w:r>
      <w:r w:rsidRPr="008B05A0">
        <w:rPr>
          <w:rFonts w:ascii="ArialMT" w:hAnsi="ArialMT" w:cs="ArialMT"/>
        </w:rPr>
        <w:t xml:space="preserve">o której mowa § 3 </w:t>
      </w:r>
      <w:r w:rsidR="002B71F7" w:rsidRPr="008B05A0">
        <w:rPr>
          <w:rFonts w:ascii="ArialMT" w:hAnsi="ArialMT" w:cs="ArialMT"/>
        </w:rPr>
        <w:t xml:space="preserve">ust. 2 </w:t>
      </w:r>
      <w:r w:rsidRPr="008B05A0">
        <w:rPr>
          <w:rFonts w:ascii="ArialMT" w:hAnsi="ArialMT" w:cs="ArialMT"/>
        </w:rPr>
        <w:t xml:space="preserve">pkt </w:t>
      </w:r>
      <w:r w:rsidR="0025190C" w:rsidRPr="008B05A0">
        <w:rPr>
          <w:rFonts w:ascii="ArialMT" w:hAnsi="ArialMT" w:cs="ArialMT"/>
        </w:rPr>
        <w:t>1</w:t>
      </w:r>
      <w:r w:rsidRPr="008B05A0">
        <w:rPr>
          <w:rFonts w:ascii="ArialMT" w:hAnsi="ArialMT" w:cs="ArialMT"/>
        </w:rPr>
        <w:t>-10 niniejszej umowy</w:t>
      </w:r>
      <w:r w:rsidR="002B71F7" w:rsidRPr="008B05A0">
        <w:rPr>
          <w:rFonts w:ascii="ArialMT" w:hAnsi="ArialMT" w:cs="ArialMT"/>
        </w:rPr>
        <w:t xml:space="preserve"> oraz koncepcji, zgłoszonych przez Zamawiającego</w:t>
      </w:r>
      <w:r w:rsidRPr="008B05A0">
        <w:rPr>
          <w:rFonts w:ascii="ArialMT" w:hAnsi="ArialMT" w:cs="ArialMT"/>
        </w:rPr>
        <w:t>.</w:t>
      </w:r>
    </w:p>
    <w:p w:rsidR="00B124FF" w:rsidRPr="008B05A0" w:rsidRDefault="008503B4" w:rsidP="00B124FF">
      <w:pPr>
        <w:autoSpaceDE w:val="0"/>
        <w:autoSpaceDN w:val="0"/>
        <w:adjustRightInd w:val="0"/>
        <w:spacing w:after="0" w:line="240" w:lineRule="auto"/>
        <w:jc w:val="both"/>
        <w:rPr>
          <w:rFonts w:ascii="ArialMT" w:hAnsi="ArialMT" w:cs="ArialMT"/>
        </w:rPr>
      </w:pPr>
      <w:r w:rsidRPr="008B05A0">
        <w:rPr>
          <w:rFonts w:ascii="ArialMT" w:hAnsi="ArialMT" w:cs="ArialMT"/>
        </w:rPr>
        <w:t>4</w:t>
      </w:r>
      <w:r w:rsidR="00B124FF" w:rsidRPr="008B05A0">
        <w:rPr>
          <w:rFonts w:ascii="ArialMT" w:hAnsi="ArialMT" w:cs="ArialMT"/>
        </w:rPr>
        <w:t>. Termin pełnienia nadzoru autorskiego uzależniony będzie od rozstrzygnięcia odpowiednich przetargów na wykonanie robót budowlanych na podstawie projektu oraz od harmonogramu robót budowlanych.</w:t>
      </w:r>
    </w:p>
    <w:p w:rsidR="00C70D0A" w:rsidRPr="008B05A0" w:rsidRDefault="00C70D0A" w:rsidP="005A25B3">
      <w:pPr>
        <w:autoSpaceDE w:val="0"/>
        <w:autoSpaceDN w:val="0"/>
        <w:adjustRightInd w:val="0"/>
        <w:spacing w:after="0" w:line="240" w:lineRule="auto"/>
        <w:rPr>
          <w:rFonts w:ascii="ArialMT" w:hAnsi="ArialMT" w:cs="ArialMT"/>
          <w:b/>
          <w:bCs/>
        </w:rPr>
      </w:pP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 xml:space="preserve">§ </w:t>
      </w:r>
      <w:r w:rsidR="004C3287" w:rsidRPr="008B05A0">
        <w:rPr>
          <w:rFonts w:ascii="ArialMT" w:hAnsi="ArialMT" w:cs="ArialMT"/>
          <w:b/>
          <w:bCs/>
        </w:rPr>
        <w:t>9</w:t>
      </w:r>
    </w:p>
    <w:p w:rsidR="0025190C" w:rsidRPr="008B05A0" w:rsidRDefault="0025190C" w:rsidP="0025190C">
      <w:pPr>
        <w:autoSpaceDE w:val="0"/>
        <w:autoSpaceDN w:val="0"/>
        <w:adjustRightInd w:val="0"/>
        <w:spacing w:after="0" w:line="240" w:lineRule="auto"/>
        <w:jc w:val="center"/>
        <w:rPr>
          <w:rFonts w:ascii="ArialMT" w:hAnsi="ArialMT" w:cs="ArialMT"/>
          <w:b/>
          <w:bCs/>
        </w:rPr>
      </w:pPr>
      <w:r w:rsidRPr="008B05A0">
        <w:rPr>
          <w:rFonts w:ascii="ArialMT" w:hAnsi="ArialMT" w:cs="ArialMT"/>
          <w:b/>
          <w:bCs/>
        </w:rPr>
        <w:t>Odbiór przedmiotu zamówienia</w:t>
      </w:r>
      <w:r w:rsidR="005A25B3" w:rsidRPr="008B05A0">
        <w:rPr>
          <w:rFonts w:ascii="ArialMT" w:hAnsi="ArialMT" w:cs="ArialMT"/>
          <w:b/>
          <w:bCs/>
        </w:rPr>
        <w:t xml:space="preserve"> oraz przeniesienie praw autorskich</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1. Odbiór przedmiotu umowy odbędzie się na podstawie protokołu zdawczo-odbiorczego zawierającego: oznaczenie stron, nazwę projektu z wyszczególnieniem branż, ilości oraz podpisy.</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2. Wykonawca zobowiązuje się do przeniesienia na rzecz Zamawiającego, w dacie protokolarnego odbioru dokumentacji projektowej, autorskich praw majątkowych i praw zależnych do opracowanej w</w:t>
      </w:r>
      <w:r w:rsidR="00C71E5A" w:rsidRPr="008B05A0">
        <w:rPr>
          <w:rFonts w:ascii="ArialMT" w:hAnsi="ArialMT" w:cs="ArialMT"/>
        </w:rPr>
        <w:t xml:space="preserve"> </w:t>
      </w:r>
      <w:r w:rsidRPr="008B05A0">
        <w:rPr>
          <w:rFonts w:ascii="ArialMT" w:hAnsi="ArialMT" w:cs="ArialMT"/>
        </w:rPr>
        <w:t>ramach niniejszej umowy dokumentacji na wszystkich polach eksploatacji wymienionych w art. 50ustawy z dnia 4 lutego 1994 r. o prawie autorskim</w:t>
      </w:r>
      <w:r w:rsidR="00C71E5A" w:rsidRPr="008B05A0">
        <w:rPr>
          <w:rFonts w:ascii="ArialMT" w:hAnsi="ArialMT" w:cs="ArialMT"/>
        </w:rPr>
        <w:t xml:space="preserve"> </w:t>
      </w:r>
      <w:r w:rsidRPr="008B05A0">
        <w:rPr>
          <w:rFonts w:ascii="ArialMT" w:hAnsi="ArialMT" w:cs="ArialMT"/>
        </w:rPr>
        <w:t>i prawach pokrewnych (</w:t>
      </w:r>
      <w:proofErr w:type="spellStart"/>
      <w:r w:rsidRPr="008B05A0">
        <w:rPr>
          <w:rFonts w:ascii="ArialMT" w:hAnsi="ArialMT" w:cs="ArialMT"/>
        </w:rPr>
        <w:t>t.j</w:t>
      </w:r>
      <w:proofErr w:type="spellEnd"/>
      <w:r w:rsidRPr="008B05A0">
        <w:rPr>
          <w:rFonts w:ascii="ArialMT" w:hAnsi="ArialMT" w:cs="ArialMT"/>
        </w:rPr>
        <w:t>. Dz. U. z 2016 r., poz. 666), a w szczególności:</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1) w zakresie utrwalania i zwielokrotniania utworu - wytwarzania określoną techniką egzemplarzy utworu, w tym techniką drukarską, reprograficzną, zapisu magnetycznego oraz techniką cyfrową;</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2) w zakresie obrotu oryginałem albo egzemplarzami, na których utwór utrwalono – wprowadzania do obrotu, użyczenia lub najmu oryginału albo egzemplarzy;</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3) w zakresie rozpowszechniania utworu w sposób inny niż określony w pkt 2 – publicznego wykonania, wystawienia, wyświetlenia, odtworzenia oraz nadawania</w:t>
      </w:r>
      <w:r w:rsidR="00806FDE" w:rsidRPr="008B05A0">
        <w:rPr>
          <w:rFonts w:ascii="ArialMT" w:hAnsi="ArialMT" w:cs="ArialMT"/>
        </w:rPr>
        <w:t xml:space="preserve"> </w:t>
      </w:r>
      <w:r w:rsidRPr="008B05A0">
        <w:rPr>
          <w:rFonts w:ascii="ArialMT" w:hAnsi="ArialMT" w:cs="ArialMT"/>
        </w:rPr>
        <w:t>i reemitowania, a także publicznego udostępniania utworu w taki sposób, aby każdy mógł mieć do niego dostęp w miejscu i w czasie przez siebie wybranym.</w:t>
      </w:r>
    </w:p>
    <w:p w:rsidR="00B124FF" w:rsidRPr="008B05A0" w:rsidRDefault="00B124FF" w:rsidP="00C70D0A">
      <w:pPr>
        <w:autoSpaceDE w:val="0"/>
        <w:autoSpaceDN w:val="0"/>
        <w:adjustRightInd w:val="0"/>
        <w:spacing w:after="0" w:line="240" w:lineRule="auto"/>
        <w:ind w:firstLine="708"/>
        <w:jc w:val="both"/>
        <w:rPr>
          <w:rFonts w:ascii="ArialMT" w:hAnsi="ArialMT" w:cs="ArialMT"/>
          <w:b/>
          <w:bCs/>
        </w:rPr>
      </w:pPr>
      <w:r w:rsidRPr="008B05A0">
        <w:rPr>
          <w:rFonts w:ascii="ArialMT" w:hAnsi="ArialMT" w:cs="ArialMT"/>
        </w:rPr>
        <w:t xml:space="preserve">2. </w:t>
      </w:r>
      <w:r w:rsidR="002446DA" w:rsidRPr="008B05A0">
        <w:rPr>
          <w:rFonts w:ascii="ArialMT" w:hAnsi="ArialMT" w:cs="ArialMT"/>
        </w:rPr>
        <w:t xml:space="preserve">Wykonawca wyraża zgodę na </w:t>
      </w:r>
      <w:r w:rsidRPr="008B05A0">
        <w:rPr>
          <w:rFonts w:ascii="ArialMT" w:hAnsi="ArialMT" w:cs="ArialMT"/>
        </w:rPr>
        <w:t xml:space="preserve">dokonywanie </w:t>
      </w:r>
      <w:r w:rsidR="00002AB7" w:rsidRPr="008B05A0">
        <w:rPr>
          <w:rFonts w:ascii="ArialMT" w:hAnsi="ArialMT" w:cs="ArialMT"/>
        </w:rPr>
        <w:t xml:space="preserve">przez Zamawiającego </w:t>
      </w:r>
      <w:r w:rsidRPr="008B05A0">
        <w:rPr>
          <w:rFonts w:ascii="ArialMT" w:hAnsi="ArialMT" w:cs="ArialMT"/>
        </w:rPr>
        <w:t>zmian i opracowań</w:t>
      </w:r>
      <w:r w:rsidR="002446DA" w:rsidRPr="008B05A0">
        <w:rPr>
          <w:rFonts w:ascii="ArialMT" w:hAnsi="ArialMT" w:cs="ArialMT"/>
        </w:rPr>
        <w:t xml:space="preserve"> wykonanej dokumentacji</w:t>
      </w:r>
      <w:r w:rsidR="008A6BC4" w:rsidRPr="008B05A0">
        <w:rPr>
          <w:rFonts w:ascii="ArialMT" w:hAnsi="ArialMT" w:cs="ArialMT"/>
        </w:rPr>
        <w:t xml:space="preserve">, w tym koncepcji przedsięwzięcia, </w:t>
      </w:r>
      <w:r w:rsidRPr="008B05A0">
        <w:rPr>
          <w:rFonts w:ascii="ArialMT" w:hAnsi="ArialMT" w:cs="ArialMT"/>
        </w:rPr>
        <w:t xml:space="preserve">w trakcie realizacji w/w </w:t>
      </w:r>
      <w:r w:rsidR="00C05031" w:rsidRPr="008B05A0">
        <w:rPr>
          <w:rFonts w:ascii="ArialMT" w:hAnsi="ArialMT" w:cs="ArialMT"/>
        </w:rPr>
        <w:t xml:space="preserve">przedsięwzięcia </w:t>
      </w:r>
      <w:r w:rsidRPr="008B05A0">
        <w:rPr>
          <w:rFonts w:ascii="ArialMT" w:hAnsi="ArialMT" w:cs="ArialMT"/>
        </w:rPr>
        <w:t xml:space="preserve">oraz </w:t>
      </w:r>
      <w:r w:rsidR="002446DA" w:rsidRPr="008B05A0">
        <w:rPr>
          <w:rFonts w:ascii="ArialMT" w:hAnsi="ArialMT" w:cs="ArialMT"/>
        </w:rPr>
        <w:t xml:space="preserve">pierwszej </w:t>
      </w:r>
      <w:r w:rsidRPr="008B05A0">
        <w:rPr>
          <w:rFonts w:ascii="ArialMT" w:hAnsi="ArialMT" w:cs="ArialMT"/>
        </w:rPr>
        <w:t xml:space="preserve">publikacji </w:t>
      </w:r>
      <w:r w:rsidR="002446DA" w:rsidRPr="008B05A0">
        <w:rPr>
          <w:rFonts w:ascii="ArialMT" w:hAnsi="ArialMT" w:cs="ArialMT"/>
        </w:rPr>
        <w:t xml:space="preserve">przedmiotu zamówienia </w:t>
      </w:r>
      <w:r w:rsidRPr="008B05A0">
        <w:rPr>
          <w:rFonts w:ascii="ArialMT" w:hAnsi="ArialMT" w:cs="ArialMT"/>
        </w:rPr>
        <w:t xml:space="preserve">na stronach internetowych </w:t>
      </w:r>
      <w:r w:rsidR="002446DA" w:rsidRPr="008B05A0">
        <w:rPr>
          <w:rFonts w:ascii="ArialMT" w:hAnsi="ArialMT" w:cs="ArialMT"/>
        </w:rPr>
        <w:t xml:space="preserve">Zamawiającego, </w:t>
      </w:r>
      <w:r w:rsidRPr="008B05A0">
        <w:rPr>
          <w:rFonts w:ascii="ArialMT" w:hAnsi="ArialMT" w:cs="ArialMT"/>
        </w:rPr>
        <w:t>wraz z możliwością kopiowania i udostępniania</w:t>
      </w:r>
      <w:r w:rsidR="002446DA" w:rsidRPr="008B05A0">
        <w:rPr>
          <w:rFonts w:ascii="ArialMT" w:hAnsi="ArialMT" w:cs="ArialMT"/>
        </w:rPr>
        <w:t xml:space="preserve"> wykonanej dokumentacji</w:t>
      </w:r>
      <w:r w:rsidRPr="008B05A0">
        <w:rPr>
          <w:rFonts w:ascii="ArialMT" w:hAnsi="ArialMT" w:cs="ArialMT"/>
        </w:rPr>
        <w:t>.</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25343E" w:rsidRPr="008B05A0" w:rsidRDefault="0025343E" w:rsidP="00B124FF">
      <w:pPr>
        <w:autoSpaceDE w:val="0"/>
        <w:autoSpaceDN w:val="0"/>
        <w:adjustRightInd w:val="0"/>
        <w:spacing w:after="0" w:line="240" w:lineRule="auto"/>
        <w:jc w:val="center"/>
        <w:rPr>
          <w:rFonts w:ascii="ArialMT" w:hAnsi="ArialMT" w:cs="ArialMT"/>
          <w:b/>
          <w:bCs/>
        </w:rPr>
      </w:pPr>
    </w:p>
    <w:p w:rsidR="0025343E" w:rsidRDefault="0025343E" w:rsidP="00B124FF">
      <w:pPr>
        <w:autoSpaceDE w:val="0"/>
        <w:autoSpaceDN w:val="0"/>
        <w:adjustRightInd w:val="0"/>
        <w:spacing w:after="0" w:line="240" w:lineRule="auto"/>
        <w:jc w:val="center"/>
        <w:rPr>
          <w:rFonts w:ascii="ArialMT" w:hAnsi="ArialMT" w:cs="ArialMT"/>
          <w:b/>
          <w:bCs/>
        </w:rPr>
      </w:pPr>
    </w:p>
    <w:p w:rsidR="000F09C4" w:rsidRPr="008B05A0" w:rsidRDefault="000F09C4" w:rsidP="00B124FF">
      <w:pPr>
        <w:autoSpaceDE w:val="0"/>
        <w:autoSpaceDN w:val="0"/>
        <w:adjustRightInd w:val="0"/>
        <w:spacing w:after="0" w:line="240" w:lineRule="auto"/>
        <w:jc w:val="center"/>
        <w:rPr>
          <w:rFonts w:ascii="ArialMT" w:hAnsi="ArialMT" w:cs="ArialMT"/>
          <w:b/>
          <w:bCs/>
        </w:rPr>
      </w:pPr>
    </w:p>
    <w:p w:rsidR="0025343E" w:rsidRPr="008B05A0" w:rsidRDefault="0025343E"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lastRenderedPageBreak/>
        <w:t>§1</w:t>
      </w:r>
      <w:r w:rsidR="004C3287" w:rsidRPr="008B05A0">
        <w:rPr>
          <w:rFonts w:ascii="ArialMT" w:hAnsi="ArialMT" w:cs="ArialMT"/>
          <w:b/>
          <w:bCs/>
        </w:rPr>
        <w:t>0</w:t>
      </w:r>
    </w:p>
    <w:p w:rsidR="00B124FF" w:rsidRPr="008B05A0" w:rsidRDefault="004C3287"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Zasady wynagradzania i płatności</w:t>
      </w:r>
    </w:p>
    <w:p w:rsidR="004C3287" w:rsidRPr="008B05A0" w:rsidRDefault="004C3287"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1.Wynagrodzenie za wykonanie przedmiotu umowy wynosi</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cena brutto:</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…………………………………………………………………………………………………PLN,</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w tym …………………………… % podatek VAT,</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wartość VAT………….. ……………………………………………………………………..PLN,</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cena netto: ………………………………………………………………………………….. PLN</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1) opracowanie dokumentacji projektowej</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netto: ………………………………………………………………………………….. PLN,</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brutto: …………………………………………………………………………………. PLN)</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 xml:space="preserve">– płatne po przekazaniu dokumentacji i po uzyskaniu </w:t>
      </w:r>
      <w:r w:rsidR="003B23DD" w:rsidRPr="008B05A0">
        <w:rPr>
          <w:rFonts w:ascii="ArialMT" w:hAnsi="ArialMT" w:cs="ArialMT"/>
        </w:rPr>
        <w:t>prawomocnych decyzji administracyjnych niezbędnych dla realizacji przedsięwzięcia;</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2) nadzory autorskie</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netto: ……………………………………………………………………………………. PLN</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brutto ……………………………………………………………………………………. PLN</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 płatne sukcesywnie, po odbyciu wizyty na placu budowy.</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2. Łączna wartość zamówienia wynosi wraz z podatkiem VAT</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……………………………………………………………………………………………………..PLN</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(słownie: ……………………………………………………………………………………………….)</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Kwota netto wynosi: …………………………………………………………………………… PLN</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(słownie: ………………………………………………………………………………………..……..),</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podatek VAT w wysokości ………….. %</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wartość podatku VAT ……………………………………………………………………….…..PLN.</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3. Wynagrodzenie określone w ust. 1, obejmuje wykonywanie wszystkich czynności zwianych z prawidłową realizacją przedmiotu umowy niezależnie od poniesionych przez wykonawcę kosztów</w:t>
      </w:r>
      <w:r w:rsidR="00D84964" w:rsidRPr="008B05A0">
        <w:rPr>
          <w:rFonts w:ascii="ArialMT" w:hAnsi="ArialMT" w:cs="ArialMT"/>
        </w:rPr>
        <w:t xml:space="preserve"> oraz faktycznego zakresu usług, który w toku realizacji przedmiotu umowy okaże się niezbędny dla jej należytego wykonania</w:t>
      </w:r>
      <w:r w:rsidRPr="008B05A0">
        <w:rPr>
          <w:rFonts w:ascii="ArialMT" w:hAnsi="ArialMT" w:cs="ArialMT"/>
        </w:rPr>
        <w:t>.</w:t>
      </w:r>
    </w:p>
    <w:p w:rsidR="00B124FF" w:rsidRPr="008B05A0" w:rsidRDefault="00D84964" w:rsidP="00B124FF">
      <w:pPr>
        <w:autoSpaceDE w:val="0"/>
        <w:autoSpaceDN w:val="0"/>
        <w:adjustRightInd w:val="0"/>
        <w:spacing w:after="0" w:line="240" w:lineRule="auto"/>
        <w:jc w:val="both"/>
        <w:rPr>
          <w:rFonts w:ascii="ArialMT" w:hAnsi="ArialMT" w:cs="ArialMT"/>
        </w:rPr>
      </w:pPr>
      <w:r w:rsidRPr="008B05A0">
        <w:rPr>
          <w:rFonts w:ascii="ArialMT" w:hAnsi="ArialMT" w:cs="ArialMT"/>
        </w:rPr>
        <w:t>4</w:t>
      </w:r>
      <w:r w:rsidR="00B124FF" w:rsidRPr="008B05A0">
        <w:rPr>
          <w:rFonts w:ascii="ArialMT" w:hAnsi="ArialMT" w:cs="ArialMT"/>
        </w:rPr>
        <w:t>. W przypadku zmiany kosztów realizacji przedmiotu zamówienia wynagrodzenie wykonawcy nie będzie renegocjowane.</w:t>
      </w:r>
    </w:p>
    <w:p w:rsidR="00B124FF" w:rsidRPr="008B05A0" w:rsidRDefault="00D84964" w:rsidP="00B124FF">
      <w:pPr>
        <w:autoSpaceDE w:val="0"/>
        <w:autoSpaceDN w:val="0"/>
        <w:adjustRightInd w:val="0"/>
        <w:spacing w:after="0" w:line="240" w:lineRule="auto"/>
        <w:jc w:val="both"/>
        <w:rPr>
          <w:rFonts w:ascii="ArialMT" w:hAnsi="ArialMT" w:cs="ArialMT"/>
        </w:rPr>
      </w:pPr>
      <w:r w:rsidRPr="008B05A0">
        <w:rPr>
          <w:rFonts w:ascii="ArialMT" w:hAnsi="ArialMT" w:cs="ArialMT"/>
        </w:rPr>
        <w:t>5</w:t>
      </w:r>
      <w:r w:rsidR="00B124FF" w:rsidRPr="008B05A0">
        <w:rPr>
          <w:rFonts w:ascii="ArialMT" w:hAnsi="ArialMT" w:cs="ArialMT"/>
        </w:rPr>
        <w:t xml:space="preserve">. Jeżeli jednak wskutek zmiany stosunków, której nie można było przewidzieć, wykonanie umowy groziłoby </w:t>
      </w:r>
      <w:r w:rsidR="001E265E" w:rsidRPr="008B05A0">
        <w:rPr>
          <w:rFonts w:ascii="ArialMT" w:hAnsi="ArialMT" w:cs="ArialMT"/>
        </w:rPr>
        <w:t>W</w:t>
      </w:r>
      <w:r w:rsidR="00B124FF" w:rsidRPr="008B05A0">
        <w:rPr>
          <w:rFonts w:ascii="ArialMT" w:hAnsi="ArialMT" w:cs="ArialMT"/>
        </w:rPr>
        <w:t>ykonawcy rażąca stratą, sąd może podwyższyć ryczałt lub rozwiązać umowę.</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 1</w:t>
      </w:r>
      <w:r w:rsidR="004C3287" w:rsidRPr="008B05A0">
        <w:rPr>
          <w:rFonts w:ascii="ArialMT" w:hAnsi="ArialMT" w:cs="ArialMT"/>
          <w:b/>
          <w:bCs/>
        </w:rPr>
        <w:t>1</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both"/>
        <w:rPr>
          <w:rFonts w:ascii="Times New Roman" w:hAnsi="Times New Roman"/>
        </w:rPr>
      </w:pPr>
      <w:r w:rsidRPr="008B05A0">
        <w:rPr>
          <w:rFonts w:ascii="Times New Roman" w:hAnsi="Times New Roman"/>
        </w:rPr>
        <w:t>1. Rozliczanie za wykonywanie przedmiotu umowy będzie odbywało się na podstawie</w:t>
      </w:r>
      <w:r w:rsidR="001C7604" w:rsidRPr="008B05A0">
        <w:rPr>
          <w:rFonts w:ascii="Times New Roman" w:hAnsi="Times New Roman"/>
        </w:rPr>
        <w:t xml:space="preserve"> uzgodnionych</w:t>
      </w:r>
      <w:r w:rsidRPr="008B05A0">
        <w:rPr>
          <w:rFonts w:ascii="Times New Roman" w:hAnsi="Times New Roman"/>
        </w:rPr>
        <w:t xml:space="preserve"> faktur </w:t>
      </w:r>
      <w:r w:rsidR="001C7604" w:rsidRPr="008B05A0">
        <w:rPr>
          <w:rFonts w:ascii="Times New Roman" w:hAnsi="Times New Roman"/>
        </w:rPr>
        <w:t>częściowych</w:t>
      </w:r>
      <w:r w:rsidRPr="008B05A0">
        <w:rPr>
          <w:rFonts w:ascii="Times New Roman" w:hAnsi="Times New Roman"/>
        </w:rPr>
        <w:t>, określających odpowiednio wartości wykonanej w danym czasie usługi.</w:t>
      </w:r>
    </w:p>
    <w:p w:rsidR="00B124FF" w:rsidRPr="008B05A0" w:rsidRDefault="00B124FF" w:rsidP="00B124FF">
      <w:pPr>
        <w:autoSpaceDE w:val="0"/>
        <w:autoSpaceDN w:val="0"/>
        <w:adjustRightInd w:val="0"/>
        <w:spacing w:after="0" w:line="240" w:lineRule="auto"/>
        <w:jc w:val="both"/>
        <w:rPr>
          <w:rFonts w:ascii="Times New Roman" w:hAnsi="Times New Roman"/>
        </w:rPr>
      </w:pPr>
      <w:r w:rsidRPr="008B05A0">
        <w:rPr>
          <w:rFonts w:ascii="Times New Roman" w:hAnsi="Times New Roman"/>
        </w:rPr>
        <w:t>2. Wykonawca zobowiązany jest dołączyć do faktury pisemne potwierdzenie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w:t>
      </w:r>
    </w:p>
    <w:p w:rsidR="00B124FF" w:rsidRPr="008B05A0" w:rsidRDefault="00B124FF" w:rsidP="00B124FF">
      <w:pPr>
        <w:autoSpaceDE w:val="0"/>
        <w:autoSpaceDN w:val="0"/>
        <w:adjustRightInd w:val="0"/>
        <w:spacing w:after="0" w:line="240" w:lineRule="auto"/>
        <w:jc w:val="both"/>
        <w:rPr>
          <w:rFonts w:ascii="Times New Roman" w:hAnsi="Times New Roman"/>
        </w:rPr>
      </w:pPr>
      <w:r w:rsidRPr="008B05A0">
        <w:rPr>
          <w:rFonts w:ascii="Times New Roman" w:hAnsi="Times New Roman"/>
        </w:rPr>
        <w:t>3. W przypadku niedostarczenia potwierdzenia, o którym mowa w ust. 2 niniejszej umowy, Zamawiający zatrzyma z należności Wykonawcy, kwotę w wysokości równej należności podwykonawcy, do czasu otrzymania tego potwierdzenia.</w:t>
      </w:r>
    </w:p>
    <w:p w:rsidR="00BD0C00" w:rsidRPr="008B05A0" w:rsidRDefault="00B124FF" w:rsidP="00B124FF">
      <w:pPr>
        <w:autoSpaceDE w:val="0"/>
        <w:autoSpaceDN w:val="0"/>
        <w:adjustRightInd w:val="0"/>
        <w:spacing w:after="0" w:line="240" w:lineRule="auto"/>
        <w:jc w:val="both"/>
        <w:rPr>
          <w:rFonts w:ascii="Times New Roman" w:hAnsi="Times New Roman"/>
        </w:rPr>
      </w:pPr>
      <w:r w:rsidRPr="008B05A0">
        <w:rPr>
          <w:rFonts w:ascii="Times New Roman" w:hAnsi="Times New Roman"/>
        </w:rPr>
        <w:t xml:space="preserve">4. </w:t>
      </w:r>
      <w:r w:rsidR="001C7604" w:rsidRPr="008B05A0">
        <w:rPr>
          <w:rFonts w:ascii="Times New Roman" w:hAnsi="Times New Roman"/>
        </w:rPr>
        <w:t>Partner</w:t>
      </w:r>
      <w:r w:rsidRPr="008B05A0">
        <w:rPr>
          <w:rFonts w:ascii="Times New Roman" w:hAnsi="Times New Roman"/>
        </w:rPr>
        <w:t xml:space="preserve"> ma prawo potrącić z kwoty wynikającej z faktury częściowej lub ostatecznej naliczone kary umowne.</w:t>
      </w:r>
    </w:p>
    <w:p w:rsidR="00B124FF" w:rsidRPr="008B05A0" w:rsidRDefault="00BD0C00" w:rsidP="0025343E">
      <w:pPr>
        <w:autoSpaceDE w:val="0"/>
        <w:autoSpaceDN w:val="0"/>
        <w:adjustRightInd w:val="0"/>
        <w:spacing w:after="0" w:line="240" w:lineRule="auto"/>
        <w:jc w:val="both"/>
        <w:rPr>
          <w:rFonts w:ascii="Times New Roman" w:hAnsi="Times New Roman"/>
        </w:rPr>
      </w:pPr>
      <w:r w:rsidRPr="008B05A0">
        <w:rPr>
          <w:rFonts w:ascii="Times New Roman" w:hAnsi="Times New Roman"/>
        </w:rPr>
        <w:t>5. Faktury za wykonanie przedmiotu umowy</w:t>
      </w:r>
      <w:r w:rsidR="004702DF" w:rsidRPr="008B05A0">
        <w:rPr>
          <w:rFonts w:ascii="Times New Roman" w:hAnsi="Times New Roman"/>
        </w:rPr>
        <w:t xml:space="preserve"> w części przebiegającej w granicach administracyjnych </w:t>
      </w:r>
      <w:r w:rsidR="004702DF" w:rsidRPr="008B05A0">
        <w:rPr>
          <w:rFonts w:ascii="Times New Roman" w:hAnsi="Times New Roman"/>
        </w:rPr>
        <w:br/>
        <w:t>u Partnera inwestycji</w:t>
      </w:r>
      <w:r w:rsidRPr="008B05A0">
        <w:rPr>
          <w:rFonts w:ascii="Times New Roman" w:hAnsi="Times New Roman"/>
        </w:rPr>
        <w:t xml:space="preserve"> </w:t>
      </w:r>
      <w:r w:rsidR="00B938D5" w:rsidRPr="008B05A0">
        <w:rPr>
          <w:rFonts w:ascii="Times New Roman" w:hAnsi="Times New Roman"/>
        </w:rPr>
        <w:t>będą</w:t>
      </w:r>
      <w:r w:rsidRPr="008B05A0">
        <w:rPr>
          <w:rFonts w:ascii="Times New Roman" w:hAnsi="Times New Roman"/>
        </w:rPr>
        <w:t xml:space="preserve"> wystawiane na Partnerów,</w:t>
      </w:r>
      <w:r w:rsidR="008F5AF7" w:rsidRPr="008B05A0">
        <w:rPr>
          <w:rFonts w:ascii="Times New Roman" w:hAnsi="Times New Roman"/>
        </w:rPr>
        <w:t xml:space="preserve"> </w:t>
      </w:r>
      <w:r w:rsidR="004702DF" w:rsidRPr="008B05A0">
        <w:rPr>
          <w:rFonts w:ascii="Times New Roman" w:hAnsi="Times New Roman"/>
        </w:rPr>
        <w:t xml:space="preserve">zgodnie </w:t>
      </w:r>
      <w:r w:rsidRPr="008B05A0">
        <w:rPr>
          <w:rFonts w:ascii="Times New Roman" w:hAnsi="Times New Roman"/>
        </w:rPr>
        <w:t>z ustaloną zasadą partycypacji w kosztach</w:t>
      </w:r>
      <w:r w:rsidR="00E37497" w:rsidRPr="008B05A0">
        <w:rPr>
          <w:rFonts w:ascii="Times New Roman" w:hAnsi="Times New Roman"/>
        </w:rPr>
        <w:t>, o której mowa w § 1, ust. 7, pkt 2 umowy partnerskiej</w:t>
      </w:r>
      <w:r w:rsidRPr="008B05A0">
        <w:rPr>
          <w:rFonts w:ascii="Times New Roman" w:hAnsi="Times New Roman"/>
        </w:rPr>
        <w:t>.</w:t>
      </w:r>
    </w:p>
    <w:p w:rsidR="000F09C4" w:rsidRDefault="000F09C4"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lastRenderedPageBreak/>
        <w:t>§ 1</w:t>
      </w:r>
      <w:r w:rsidR="004C3287" w:rsidRPr="008B05A0">
        <w:rPr>
          <w:rFonts w:ascii="ArialMT" w:hAnsi="ArialMT" w:cs="ArialMT"/>
          <w:b/>
          <w:bCs/>
        </w:rPr>
        <w:t>2</w:t>
      </w:r>
    </w:p>
    <w:p w:rsidR="002F44ED" w:rsidRPr="008B05A0" w:rsidRDefault="002F44ED"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Udział osób trzecich w realizacji umowy</w:t>
      </w:r>
    </w:p>
    <w:p w:rsidR="00B124FF" w:rsidRPr="008B05A0" w:rsidRDefault="00B124FF" w:rsidP="00B124FF">
      <w:pPr>
        <w:autoSpaceDE w:val="0"/>
        <w:autoSpaceDN w:val="0"/>
        <w:adjustRightInd w:val="0"/>
        <w:spacing w:after="0" w:line="240" w:lineRule="auto"/>
        <w:jc w:val="both"/>
        <w:rPr>
          <w:rFonts w:ascii="ArialMT" w:hAnsi="ArialMT" w:cs="ArialMT"/>
        </w:rPr>
      </w:pP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1. Przekazanie wykonania przedmiotu umowy przez Wykonawcę osobie trzeciej</w:t>
      </w:r>
      <w:r w:rsidR="00507960" w:rsidRPr="008B05A0">
        <w:rPr>
          <w:rFonts w:ascii="ArialMT" w:hAnsi="ArialMT" w:cs="ArialMT"/>
        </w:rPr>
        <w:t>, zwanej dalej podwykonawcą,</w:t>
      </w:r>
      <w:r w:rsidRPr="008B05A0">
        <w:rPr>
          <w:rFonts w:ascii="ArialMT" w:hAnsi="ArialMT" w:cs="ArialMT"/>
        </w:rPr>
        <w:t xml:space="preserve"> w całości lub części wymaga pisemnej zgody Zamawiającego.</w:t>
      </w:r>
    </w:p>
    <w:p w:rsidR="004702DF" w:rsidRPr="008B05A0" w:rsidRDefault="004702DF" w:rsidP="00B124FF">
      <w:pPr>
        <w:autoSpaceDE w:val="0"/>
        <w:autoSpaceDN w:val="0"/>
        <w:adjustRightInd w:val="0"/>
        <w:spacing w:after="0" w:line="240" w:lineRule="auto"/>
        <w:jc w:val="both"/>
        <w:rPr>
          <w:rFonts w:ascii="ArialMT" w:hAnsi="ArialMT" w:cs="ArialMT"/>
        </w:rPr>
      </w:pPr>
      <w:r w:rsidRPr="008B05A0">
        <w:rPr>
          <w:rFonts w:ascii="ArialMT" w:hAnsi="ArialMT" w:cs="ArialMT"/>
        </w:rPr>
        <w:t xml:space="preserve">2. </w:t>
      </w:r>
      <w:r w:rsidR="00507960" w:rsidRPr="008B05A0">
        <w:rPr>
          <w:rFonts w:ascii="ArialMT" w:hAnsi="ArialMT" w:cs="ArialMT"/>
        </w:rPr>
        <w:t>W przypadku przekazania wykonania przedmiotu umowy w całości lub części podwykonawcy, warunki udziału dotyczące wiedzy, doświadczenia oraz kwalifikacji osób, które będą uczestniczyć w wykonaniu zamówienia, stosuje się odpowiednio jak dla Wykonawcy.</w:t>
      </w:r>
    </w:p>
    <w:p w:rsidR="00B124FF" w:rsidRPr="008B05A0" w:rsidRDefault="00507960" w:rsidP="00B124FF">
      <w:pPr>
        <w:autoSpaceDE w:val="0"/>
        <w:autoSpaceDN w:val="0"/>
        <w:adjustRightInd w:val="0"/>
        <w:spacing w:after="0" w:line="240" w:lineRule="auto"/>
        <w:jc w:val="both"/>
        <w:rPr>
          <w:rFonts w:ascii="ArialMT" w:hAnsi="ArialMT" w:cs="ArialMT"/>
        </w:rPr>
      </w:pPr>
      <w:r w:rsidRPr="008B05A0">
        <w:rPr>
          <w:rFonts w:ascii="ArialMT" w:hAnsi="ArialMT" w:cs="ArialMT"/>
        </w:rPr>
        <w:t>3</w:t>
      </w:r>
      <w:r w:rsidR="00B124FF" w:rsidRPr="008B05A0">
        <w:rPr>
          <w:rFonts w:ascii="ArialMT" w:hAnsi="ArialMT" w:cs="ArialMT"/>
        </w:rPr>
        <w:t>. W przypadku stwierdzenia realizacji przedmiotu umowy przez podmiot, w stosunku, do którego Zamawiający nie wyraził zgody, o której mowa w ust. 1, Zamawiający wstrzyma realizację umowy do chwili wyjaśnienia sprawy.</w:t>
      </w:r>
    </w:p>
    <w:p w:rsidR="00B124FF" w:rsidRPr="008B05A0" w:rsidRDefault="00507960" w:rsidP="00B124FF">
      <w:pPr>
        <w:autoSpaceDE w:val="0"/>
        <w:autoSpaceDN w:val="0"/>
        <w:adjustRightInd w:val="0"/>
        <w:spacing w:after="0" w:line="240" w:lineRule="auto"/>
        <w:jc w:val="both"/>
        <w:rPr>
          <w:rFonts w:ascii="ArialMT" w:hAnsi="ArialMT" w:cs="ArialMT"/>
        </w:rPr>
      </w:pPr>
      <w:r w:rsidRPr="008B05A0">
        <w:rPr>
          <w:rFonts w:ascii="ArialMT" w:hAnsi="ArialMT" w:cs="ArialMT"/>
        </w:rPr>
        <w:t>4</w:t>
      </w:r>
      <w:r w:rsidR="00B124FF" w:rsidRPr="008B05A0">
        <w:rPr>
          <w:rFonts w:ascii="ArialMT" w:hAnsi="ArialMT" w:cs="ArialMT"/>
        </w:rPr>
        <w:t>. Jeżeli Zamawiający w terminie 14 dni od dnia przedstawienia mu przez Wykonawcę umowy z podwykonawcą wraz ze wskazaną częścią robót określoną w umowie, nie zgłosi na piśmie sprzeciwu lub zastrzeżeń, uważa się, że wyraził zgodę na zawarcie umowy.</w:t>
      </w:r>
    </w:p>
    <w:p w:rsidR="00B124FF" w:rsidRPr="008B05A0" w:rsidRDefault="00507960" w:rsidP="00B124FF">
      <w:pPr>
        <w:autoSpaceDE w:val="0"/>
        <w:autoSpaceDN w:val="0"/>
        <w:adjustRightInd w:val="0"/>
        <w:spacing w:after="0" w:line="240" w:lineRule="auto"/>
        <w:jc w:val="both"/>
        <w:rPr>
          <w:rFonts w:ascii="ArialMT" w:hAnsi="ArialMT" w:cs="ArialMT"/>
        </w:rPr>
      </w:pPr>
      <w:r w:rsidRPr="008B05A0">
        <w:rPr>
          <w:rFonts w:ascii="ArialMT" w:hAnsi="ArialMT" w:cs="ArialMT"/>
        </w:rPr>
        <w:t>5</w:t>
      </w:r>
      <w:r w:rsidR="00B124FF" w:rsidRPr="008B05A0">
        <w:rPr>
          <w:rFonts w:ascii="ArialMT" w:hAnsi="ArialMT" w:cs="ArialMT"/>
        </w:rPr>
        <w:t>. Zamawiający nie wyrazi zgody na zawarcie umowy z podwykonawcą, której treść będzie sprzeczna z treścią umowy zawartej z Wykonawcą.</w:t>
      </w:r>
    </w:p>
    <w:p w:rsidR="00B124FF" w:rsidRPr="008B05A0" w:rsidRDefault="00507960" w:rsidP="00B124FF">
      <w:pPr>
        <w:autoSpaceDE w:val="0"/>
        <w:autoSpaceDN w:val="0"/>
        <w:adjustRightInd w:val="0"/>
        <w:spacing w:after="0" w:line="240" w:lineRule="auto"/>
        <w:jc w:val="both"/>
        <w:rPr>
          <w:rFonts w:ascii="ArialMT" w:hAnsi="ArialMT" w:cs="ArialMT"/>
        </w:rPr>
      </w:pPr>
      <w:r w:rsidRPr="008B05A0">
        <w:rPr>
          <w:rFonts w:ascii="ArialMT" w:hAnsi="ArialMT" w:cs="ArialMT"/>
        </w:rPr>
        <w:t>6</w:t>
      </w:r>
      <w:r w:rsidR="00B124FF" w:rsidRPr="008B05A0">
        <w:rPr>
          <w:rFonts w:ascii="ArialMT" w:hAnsi="ArialMT" w:cs="ArialMT"/>
        </w:rPr>
        <w:t>. Umowa, o której mowa w ust. 2, powinna być zawarta w formie pisemnej pod rygorem nieważności.</w:t>
      </w:r>
    </w:p>
    <w:p w:rsidR="00B124FF" w:rsidRPr="008B05A0" w:rsidRDefault="00507960" w:rsidP="00B124FF">
      <w:pPr>
        <w:autoSpaceDE w:val="0"/>
        <w:autoSpaceDN w:val="0"/>
        <w:adjustRightInd w:val="0"/>
        <w:spacing w:after="0" w:line="240" w:lineRule="auto"/>
        <w:jc w:val="both"/>
        <w:rPr>
          <w:rFonts w:ascii="ArialMT" w:hAnsi="ArialMT" w:cs="ArialMT"/>
        </w:rPr>
      </w:pPr>
      <w:r w:rsidRPr="008B05A0">
        <w:rPr>
          <w:rFonts w:ascii="ArialMT" w:hAnsi="ArialMT" w:cs="ArialMT"/>
        </w:rPr>
        <w:t>7</w:t>
      </w:r>
      <w:r w:rsidR="00B124FF" w:rsidRPr="008B05A0">
        <w:rPr>
          <w:rFonts w:ascii="ArialMT" w:hAnsi="ArialMT" w:cs="ArialMT"/>
        </w:rPr>
        <w:t>. Do zawarcia umowy przez podwykonawcę z dalszym podwykonawcą wymagana jest zgoda Zamawiającego i Wykonawcy.</w:t>
      </w:r>
    </w:p>
    <w:p w:rsidR="00B124FF" w:rsidRPr="008B05A0" w:rsidRDefault="00507960" w:rsidP="00B124FF">
      <w:pPr>
        <w:autoSpaceDE w:val="0"/>
        <w:autoSpaceDN w:val="0"/>
        <w:adjustRightInd w:val="0"/>
        <w:spacing w:after="0" w:line="240" w:lineRule="auto"/>
        <w:jc w:val="both"/>
        <w:rPr>
          <w:rFonts w:ascii="ArialMT" w:hAnsi="ArialMT" w:cs="ArialMT"/>
        </w:rPr>
      </w:pPr>
      <w:r w:rsidRPr="008B05A0">
        <w:rPr>
          <w:rFonts w:ascii="ArialMT" w:hAnsi="ArialMT" w:cs="ArialMT"/>
        </w:rPr>
        <w:t>8</w:t>
      </w:r>
      <w:r w:rsidR="00B124FF" w:rsidRPr="008B05A0">
        <w:rPr>
          <w:rFonts w:ascii="ArialMT" w:hAnsi="ArialMT" w:cs="ArialMT"/>
        </w:rPr>
        <w:t>. Podwykonawstwo nie zmienia zobowiązań Wykonawcy. Wykonawca jest odpowiedzialny za działania, uchybienia i zaniedbania podwykonawcy, jego przedstawicieli lub pracowników w takim samym zakresie jak za swoje działania.</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 1</w:t>
      </w:r>
      <w:r w:rsidR="004C3287" w:rsidRPr="008B05A0">
        <w:rPr>
          <w:rFonts w:ascii="ArialMT" w:hAnsi="ArialMT" w:cs="ArialMT"/>
          <w:b/>
          <w:bCs/>
        </w:rPr>
        <w:t>3</w:t>
      </w:r>
    </w:p>
    <w:p w:rsidR="008F1FF0" w:rsidRPr="008B05A0" w:rsidRDefault="008F1FF0"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Kary umowne</w:t>
      </w:r>
    </w:p>
    <w:p w:rsidR="00B124FF" w:rsidRPr="008B05A0" w:rsidRDefault="00B124FF" w:rsidP="00B124FF">
      <w:pPr>
        <w:autoSpaceDE w:val="0"/>
        <w:autoSpaceDN w:val="0"/>
        <w:adjustRightInd w:val="0"/>
        <w:spacing w:after="0" w:line="240" w:lineRule="auto"/>
        <w:jc w:val="both"/>
        <w:rPr>
          <w:rFonts w:ascii="ArialMT" w:hAnsi="ArialMT" w:cs="ArialMT"/>
        </w:rPr>
      </w:pP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1. Zamawiający naliczy Wykonawcy kary umowne:</w:t>
      </w:r>
    </w:p>
    <w:p w:rsidR="00B124FF" w:rsidRPr="008B05A0" w:rsidRDefault="00C8197A"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1</w:t>
      </w:r>
      <w:r w:rsidR="00B124FF" w:rsidRPr="008B05A0">
        <w:rPr>
          <w:rFonts w:ascii="ArialMT" w:hAnsi="ArialMT" w:cs="ArialMT"/>
        </w:rPr>
        <w:t xml:space="preserve">) za opóźnienie w realizacji przedmiotu zamówienia w wysokości 100 zł za każdy dzień zwłoki po upływie terminów określonych w § </w:t>
      </w:r>
      <w:r w:rsidR="00C73FB3" w:rsidRPr="008B05A0">
        <w:rPr>
          <w:rFonts w:ascii="ArialMT" w:hAnsi="ArialMT" w:cs="ArialMT"/>
        </w:rPr>
        <w:t>8</w:t>
      </w:r>
      <w:r w:rsidR="00B124FF" w:rsidRPr="008B05A0">
        <w:rPr>
          <w:rFonts w:ascii="ArialMT" w:hAnsi="ArialMT" w:cs="ArialMT"/>
        </w:rPr>
        <w:t xml:space="preserve"> ust</w:t>
      </w:r>
      <w:r w:rsidR="00C73FB3" w:rsidRPr="008B05A0">
        <w:rPr>
          <w:rFonts w:ascii="ArialMT" w:hAnsi="ArialMT" w:cs="ArialMT"/>
        </w:rPr>
        <w:t>.</w:t>
      </w:r>
      <w:r w:rsidR="00B124FF" w:rsidRPr="008B05A0">
        <w:rPr>
          <w:rFonts w:ascii="ArialMT" w:hAnsi="ArialMT" w:cs="ArialMT"/>
        </w:rPr>
        <w:t xml:space="preserve"> 1 i 2 niniejszej umowy;</w:t>
      </w:r>
    </w:p>
    <w:p w:rsidR="00B124FF" w:rsidRPr="008B05A0" w:rsidRDefault="00C8197A"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2</w:t>
      </w:r>
      <w:r w:rsidR="00B124FF" w:rsidRPr="008B05A0">
        <w:rPr>
          <w:rFonts w:ascii="ArialMT" w:hAnsi="ArialMT" w:cs="ArialMT"/>
        </w:rPr>
        <w:t>) za odstąpienie od umowy z przyczyn, za które ponos</w:t>
      </w:r>
      <w:r w:rsidRPr="008B05A0">
        <w:rPr>
          <w:rFonts w:ascii="ArialMT" w:hAnsi="ArialMT" w:cs="ArialMT"/>
        </w:rPr>
        <w:t xml:space="preserve">i odpowiedzialność Wykonawca - </w:t>
      </w:r>
      <w:r w:rsidR="00B124FF" w:rsidRPr="008B05A0">
        <w:rPr>
          <w:rFonts w:ascii="ArialMT" w:hAnsi="ArialMT" w:cs="ArialMT"/>
        </w:rPr>
        <w:t>w wysokości 10 % wynagrodzenia, określonego w § 1</w:t>
      </w:r>
      <w:r w:rsidR="00C73FB3" w:rsidRPr="008B05A0">
        <w:rPr>
          <w:rFonts w:ascii="ArialMT" w:hAnsi="ArialMT" w:cs="ArialMT"/>
        </w:rPr>
        <w:t>0</w:t>
      </w:r>
      <w:r w:rsidR="00B124FF" w:rsidRPr="008B05A0">
        <w:rPr>
          <w:rFonts w:ascii="ArialMT" w:hAnsi="ArialMT" w:cs="ArialMT"/>
        </w:rPr>
        <w:t>;</w:t>
      </w:r>
    </w:p>
    <w:p w:rsidR="00B124FF" w:rsidRPr="008B05A0" w:rsidRDefault="00C8197A"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3</w:t>
      </w:r>
      <w:r w:rsidR="00B124FF" w:rsidRPr="008B05A0">
        <w:rPr>
          <w:rFonts w:ascii="ArialMT" w:hAnsi="ArialMT" w:cs="ArialMT"/>
        </w:rPr>
        <w:t xml:space="preserve">) W przypadku opóźnienia Wykonawcy w usuwaniu wad przedmiotu umowy </w:t>
      </w:r>
      <w:r w:rsidRPr="008B05A0">
        <w:rPr>
          <w:rFonts w:ascii="ArialMT" w:hAnsi="ArialMT" w:cs="ArialMT"/>
        </w:rPr>
        <w:br/>
      </w:r>
      <w:r w:rsidR="00B124FF" w:rsidRPr="008B05A0">
        <w:rPr>
          <w:rFonts w:ascii="ArialMT" w:hAnsi="ArialMT" w:cs="ArialMT"/>
        </w:rPr>
        <w:t xml:space="preserve">w terminie określonym w § </w:t>
      </w:r>
      <w:r w:rsidR="00D80375" w:rsidRPr="008B05A0">
        <w:rPr>
          <w:rFonts w:ascii="ArialMT" w:hAnsi="ArialMT" w:cs="ArialMT"/>
        </w:rPr>
        <w:t>8</w:t>
      </w:r>
      <w:r w:rsidR="00B124FF" w:rsidRPr="008B05A0">
        <w:rPr>
          <w:rFonts w:ascii="ArialMT" w:hAnsi="ArialMT" w:cs="ArialMT"/>
        </w:rPr>
        <w:t xml:space="preserve"> ust. 3, Wykonawca zapłaci karę umowną w wysokości 500</w:t>
      </w:r>
      <w:r w:rsidR="008F1FF0" w:rsidRPr="008B05A0">
        <w:rPr>
          <w:rFonts w:ascii="ArialMT" w:hAnsi="ArialMT" w:cs="ArialMT"/>
        </w:rPr>
        <w:t xml:space="preserve"> </w:t>
      </w:r>
      <w:r w:rsidR="00B124FF" w:rsidRPr="008B05A0">
        <w:rPr>
          <w:rFonts w:ascii="ArialMT" w:hAnsi="ArialMT" w:cs="ArialMT"/>
        </w:rPr>
        <w:t>zł za każdy dzień opóźnienia;</w:t>
      </w:r>
    </w:p>
    <w:p w:rsidR="00B124FF" w:rsidRPr="008B05A0" w:rsidRDefault="00C8197A"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4</w:t>
      </w:r>
      <w:r w:rsidR="00B124FF" w:rsidRPr="008B05A0">
        <w:rPr>
          <w:rFonts w:ascii="ArialMT" w:hAnsi="ArialMT" w:cs="ArialMT"/>
        </w:rPr>
        <w:t>) W przypadku niekompletności dokumentacji objętej niniejszą umowa, koszt wykonania dokumentacji uzupełniającej w całości pokryje Wykonawca.</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2. Zamawiający zastrzega sobie prawo potrącenia należnej kary umownej z należności Wykonawcy.</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3. Zamawiający zapłaci Wykonawcy kary umowne w przypadku odstąpienia od umowy przez</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Zamawiającego z przyczyn, za które nie ponosi odpowiedzialności Wykonawca – w wysokości 10 % wynagrodzenia, określonego w § 1</w:t>
      </w:r>
      <w:r w:rsidR="002B71F7" w:rsidRPr="008B05A0">
        <w:rPr>
          <w:rFonts w:ascii="ArialMT" w:hAnsi="ArialMT" w:cs="ArialMT"/>
        </w:rPr>
        <w:t>0</w:t>
      </w:r>
      <w:r w:rsidRPr="008B05A0">
        <w:rPr>
          <w:rFonts w:ascii="ArialMT" w:hAnsi="ArialMT" w:cs="ArialMT"/>
        </w:rPr>
        <w:t xml:space="preserve">, </w:t>
      </w:r>
      <w:r w:rsidR="004D26B7" w:rsidRPr="008B05A0">
        <w:rPr>
          <w:rFonts w:ascii="ArialMT" w:hAnsi="ArialMT" w:cs="ArialMT"/>
        </w:rPr>
        <w:t xml:space="preserve">przy czym w przypadku określonym </w:t>
      </w:r>
      <w:r w:rsidR="00C73FB3" w:rsidRPr="008B05A0">
        <w:rPr>
          <w:rFonts w:ascii="ArialMT" w:hAnsi="ArialMT" w:cs="ArialMT"/>
        </w:rPr>
        <w:t>w § 24 ust. 1 poniżej wynagrodzenie stanowiące podstawę naliczenia kary umownej jest równe wynagrodzeniu należnemu z tytułu wykonania części umowy, która została wykonana do dnia</w:t>
      </w:r>
      <w:r w:rsidR="00431606" w:rsidRPr="008B05A0">
        <w:rPr>
          <w:rFonts w:ascii="ArialMT" w:hAnsi="ArialMT" w:cs="ArialMT"/>
        </w:rPr>
        <w:t xml:space="preserve"> odstąpienia</w:t>
      </w:r>
      <w:r w:rsidRPr="008B05A0">
        <w:rPr>
          <w:rFonts w:ascii="ArialMT" w:hAnsi="ArialMT" w:cs="ArialMT"/>
        </w:rPr>
        <w:t>.</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4. W przypadku zwłoki w zapłacie faktury Wykonawca może żądać od Zamawiającego odsetek ustawowych.</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5. W każdym przypadku, gdy Zamawiający ma prawo do naliczenia kar umownych może je potrącić z każdych sum należnych Wykonawcy.</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6. Zamawiający zastrzega sobie prawo do dochodzenia odszkodowania uzupełniającego do wysokości poniesionej szkody</w:t>
      </w:r>
      <w:r w:rsidR="005D57BD" w:rsidRPr="008B05A0">
        <w:rPr>
          <w:rFonts w:ascii="ArialMT" w:hAnsi="ArialMT" w:cs="ArialMT"/>
        </w:rPr>
        <w:t>, niezależnie od naliczonych kar umownych</w:t>
      </w:r>
      <w:r w:rsidRPr="008B05A0">
        <w:rPr>
          <w:rFonts w:ascii="ArialMT" w:hAnsi="ArialMT" w:cs="ArialMT"/>
        </w:rPr>
        <w:t>.</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25343E" w:rsidRPr="008B05A0" w:rsidRDefault="0025343E" w:rsidP="00B124FF">
      <w:pPr>
        <w:autoSpaceDE w:val="0"/>
        <w:autoSpaceDN w:val="0"/>
        <w:adjustRightInd w:val="0"/>
        <w:spacing w:after="0" w:line="240" w:lineRule="auto"/>
        <w:jc w:val="center"/>
        <w:rPr>
          <w:rFonts w:ascii="ArialMT" w:hAnsi="ArialMT" w:cs="ArialMT"/>
          <w:b/>
          <w:bCs/>
        </w:rPr>
      </w:pPr>
    </w:p>
    <w:p w:rsidR="000F09C4" w:rsidRDefault="000F09C4" w:rsidP="00B124FF">
      <w:pPr>
        <w:autoSpaceDE w:val="0"/>
        <w:autoSpaceDN w:val="0"/>
        <w:adjustRightInd w:val="0"/>
        <w:spacing w:after="0" w:line="240" w:lineRule="auto"/>
        <w:jc w:val="center"/>
        <w:rPr>
          <w:rFonts w:ascii="ArialMT" w:hAnsi="ArialMT" w:cs="ArialMT"/>
          <w:b/>
          <w:bCs/>
        </w:rPr>
      </w:pPr>
      <w:bookmarkStart w:id="0" w:name="_GoBack"/>
      <w:bookmarkEnd w:id="0"/>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lastRenderedPageBreak/>
        <w:t>§</w:t>
      </w:r>
      <w:r w:rsidR="00961EDA" w:rsidRPr="008B05A0">
        <w:rPr>
          <w:rFonts w:ascii="ArialMT" w:hAnsi="ArialMT" w:cs="ArialMT"/>
          <w:b/>
          <w:bCs/>
        </w:rPr>
        <w:t xml:space="preserve"> </w:t>
      </w:r>
      <w:r w:rsidRPr="008B05A0">
        <w:rPr>
          <w:rFonts w:ascii="ArialMT" w:hAnsi="ArialMT" w:cs="ArialMT"/>
          <w:b/>
          <w:bCs/>
        </w:rPr>
        <w:t>1</w:t>
      </w:r>
      <w:r w:rsidR="002B71F7" w:rsidRPr="008B05A0">
        <w:rPr>
          <w:rFonts w:ascii="ArialMT" w:hAnsi="ArialMT" w:cs="ArialMT"/>
          <w:b/>
          <w:bCs/>
        </w:rPr>
        <w:t>4</w:t>
      </w:r>
    </w:p>
    <w:p w:rsidR="00B124FF" w:rsidRPr="008B05A0" w:rsidRDefault="00B124FF" w:rsidP="00B124FF">
      <w:pPr>
        <w:autoSpaceDE w:val="0"/>
        <w:autoSpaceDN w:val="0"/>
        <w:adjustRightInd w:val="0"/>
        <w:spacing w:after="0" w:line="240" w:lineRule="auto"/>
        <w:jc w:val="both"/>
        <w:rPr>
          <w:rFonts w:ascii="ArialMT" w:hAnsi="ArialMT" w:cs="ArialMT"/>
        </w:rPr>
      </w:pP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Wykonawca zobowiązuje się do nieodpłatnego usunięcia wad ujawnionych w wykonywanym przedmiocie umowy w okresie trwania rękojmi.</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 1</w:t>
      </w:r>
      <w:r w:rsidR="004D26B7" w:rsidRPr="008B05A0">
        <w:rPr>
          <w:rFonts w:ascii="ArialMT" w:hAnsi="ArialMT" w:cs="ArialMT"/>
          <w:b/>
          <w:bCs/>
        </w:rPr>
        <w:t>5</w:t>
      </w:r>
    </w:p>
    <w:p w:rsidR="00B124FF" w:rsidRPr="008B05A0" w:rsidRDefault="00B124FF" w:rsidP="00B124FF">
      <w:pPr>
        <w:autoSpaceDE w:val="0"/>
        <w:autoSpaceDN w:val="0"/>
        <w:adjustRightInd w:val="0"/>
        <w:spacing w:after="0" w:line="240" w:lineRule="auto"/>
        <w:jc w:val="both"/>
        <w:rPr>
          <w:rFonts w:ascii="ArialMT" w:hAnsi="ArialMT" w:cs="ArialMT"/>
        </w:rPr>
      </w:pP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Wykonawc</w:t>
      </w:r>
      <w:r w:rsidR="008F1FF0" w:rsidRPr="008B05A0">
        <w:rPr>
          <w:rFonts w:ascii="ArialMT" w:hAnsi="ArialMT" w:cs="ArialMT"/>
        </w:rPr>
        <w:t>a</w:t>
      </w:r>
      <w:r w:rsidRPr="008B05A0">
        <w:rPr>
          <w:rFonts w:ascii="ArialMT" w:hAnsi="ArialMT" w:cs="ArialMT"/>
        </w:rPr>
        <w:t xml:space="preserve"> rozszerza odpowiedzialność z tytułu rękojmi na wady robót budowlanych</w:t>
      </w:r>
      <w:r w:rsidR="008F1FF0" w:rsidRPr="008B05A0">
        <w:rPr>
          <w:rFonts w:ascii="ArialMT" w:hAnsi="ArialMT" w:cs="ArialMT"/>
        </w:rPr>
        <w:t xml:space="preserve"> </w:t>
      </w:r>
      <w:r w:rsidRPr="008B05A0">
        <w:rPr>
          <w:rFonts w:ascii="ArialMT" w:hAnsi="ArialMT" w:cs="ArialMT"/>
        </w:rPr>
        <w:t>wykonywanych na podstawie dokumentacji będącej przedmiotem niniejszej umowy</w:t>
      </w:r>
      <w:r w:rsidR="008F1FF0" w:rsidRPr="008B05A0">
        <w:rPr>
          <w:rFonts w:ascii="ArialMT" w:hAnsi="ArialMT" w:cs="ArialMT"/>
        </w:rPr>
        <w:t xml:space="preserve">, które to wady będą wynikać z dokumentacji </w:t>
      </w:r>
      <w:r w:rsidR="00507AC2" w:rsidRPr="008B05A0">
        <w:rPr>
          <w:rFonts w:ascii="ArialMT" w:hAnsi="ArialMT" w:cs="ArialMT"/>
        </w:rPr>
        <w:t>wykonanej w sposób niezgodny z niniejszą umową</w:t>
      </w:r>
      <w:r w:rsidRPr="008B05A0">
        <w:rPr>
          <w:rFonts w:ascii="ArialMT" w:hAnsi="ArialMT" w:cs="ArialMT"/>
        </w:rPr>
        <w:t>.</w:t>
      </w:r>
    </w:p>
    <w:p w:rsidR="00B124FF" w:rsidRPr="008B05A0" w:rsidRDefault="00B124FF" w:rsidP="00B124FF">
      <w:pPr>
        <w:autoSpaceDE w:val="0"/>
        <w:autoSpaceDN w:val="0"/>
        <w:adjustRightInd w:val="0"/>
        <w:spacing w:after="0" w:line="240" w:lineRule="auto"/>
        <w:jc w:val="both"/>
        <w:rPr>
          <w:rFonts w:ascii="ArialMT" w:hAnsi="ArialMT" w:cs="ArialMT"/>
          <w:b/>
          <w:bCs/>
        </w:rPr>
      </w:pP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w:t>
      </w:r>
      <w:r w:rsidR="00961EDA" w:rsidRPr="008B05A0">
        <w:rPr>
          <w:rFonts w:ascii="ArialMT" w:hAnsi="ArialMT" w:cs="ArialMT"/>
          <w:b/>
          <w:bCs/>
        </w:rPr>
        <w:t xml:space="preserve"> </w:t>
      </w:r>
      <w:r w:rsidRPr="008B05A0">
        <w:rPr>
          <w:rFonts w:ascii="ArialMT" w:hAnsi="ArialMT" w:cs="ArialMT"/>
          <w:b/>
          <w:bCs/>
        </w:rPr>
        <w:t>1</w:t>
      </w:r>
      <w:r w:rsidR="004D26B7" w:rsidRPr="008B05A0">
        <w:rPr>
          <w:rFonts w:ascii="ArialMT" w:hAnsi="ArialMT" w:cs="ArialMT"/>
          <w:b/>
          <w:bCs/>
        </w:rPr>
        <w:t>6</w:t>
      </w:r>
    </w:p>
    <w:p w:rsidR="00B124FF" w:rsidRPr="008B05A0" w:rsidRDefault="00B124FF" w:rsidP="00B124FF">
      <w:pPr>
        <w:autoSpaceDE w:val="0"/>
        <w:autoSpaceDN w:val="0"/>
        <w:adjustRightInd w:val="0"/>
        <w:spacing w:after="0" w:line="240" w:lineRule="auto"/>
        <w:jc w:val="both"/>
        <w:rPr>
          <w:rFonts w:ascii="ArialMT" w:hAnsi="ArialMT" w:cs="ArialMT"/>
        </w:rPr>
      </w:pP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1. Ze strony Zamawiającego koordynującym będzie …………………………</w:t>
      </w:r>
    </w:p>
    <w:p w:rsidR="00B124FF" w:rsidRPr="008B05A0" w:rsidRDefault="00B124FF" w:rsidP="00C70D0A">
      <w:pPr>
        <w:autoSpaceDE w:val="0"/>
        <w:autoSpaceDN w:val="0"/>
        <w:adjustRightInd w:val="0"/>
        <w:spacing w:after="0" w:line="240" w:lineRule="auto"/>
        <w:jc w:val="both"/>
        <w:rPr>
          <w:rFonts w:ascii="ArialMT" w:hAnsi="ArialMT" w:cs="ArialMT"/>
          <w:b/>
          <w:bCs/>
        </w:rPr>
      </w:pPr>
      <w:r w:rsidRPr="008B05A0">
        <w:rPr>
          <w:rFonts w:ascii="ArialMT" w:hAnsi="ArialMT" w:cs="ArialMT"/>
        </w:rPr>
        <w:t>2. Z ramienia Wykonawcy koordynującym pracami projektowymi będzie ………………………………..</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 1</w:t>
      </w:r>
      <w:r w:rsidR="004D26B7" w:rsidRPr="008B05A0">
        <w:rPr>
          <w:rFonts w:ascii="ArialMT" w:hAnsi="ArialMT" w:cs="ArialMT"/>
          <w:b/>
          <w:bCs/>
        </w:rPr>
        <w:t>7</w:t>
      </w:r>
    </w:p>
    <w:p w:rsidR="006C7E8C" w:rsidRPr="008B05A0" w:rsidRDefault="006C7E8C"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Tajemnica</w:t>
      </w:r>
    </w:p>
    <w:p w:rsidR="00B124FF" w:rsidRPr="008B05A0" w:rsidRDefault="00B124FF" w:rsidP="00B124FF">
      <w:pPr>
        <w:autoSpaceDE w:val="0"/>
        <w:autoSpaceDN w:val="0"/>
        <w:adjustRightInd w:val="0"/>
        <w:spacing w:after="0" w:line="240" w:lineRule="auto"/>
        <w:jc w:val="both"/>
        <w:rPr>
          <w:rFonts w:ascii="ArialMT" w:hAnsi="ArialMT" w:cs="ArialMT"/>
        </w:rPr>
      </w:pP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1. Wykonawca oraz osoby zaangażowane przez niego do realizacji umowy, zobowiązują się do zachowania tajemnicy, co do wszystkich danych pozyskanych przy wykonywaniu umowy, w tym danych osobowych, a także innych informacji mogących mieć charakter poufny, dotyczących przedmiotu umowy.</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 xml:space="preserve">2. W szczególności jako poufne, należy traktować wszelkie materiały przekazane przez Zamawiającego, wyniki badań, wyniki opracowań zwianych z realizacją inwestycji, prób </w:t>
      </w:r>
      <w:r w:rsidRPr="008B05A0">
        <w:rPr>
          <w:rFonts w:ascii="ArialMT" w:hAnsi="ArialMT" w:cs="ArialMT"/>
        </w:rPr>
        <w:br/>
        <w:t>i badań przeprowadzanych w trakcie i w celu wykonania umowy.</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3. Obowiązek zachowania poufności obowiązywać będzie w czasie trwania umowy, jak i po jej wygaśnięciu.</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 xml:space="preserve">4. Wykonawca może przetwarzać dane udostępnione przez Zamawiającego wyłącznie </w:t>
      </w:r>
      <w:r w:rsidRPr="008B05A0">
        <w:rPr>
          <w:rFonts w:ascii="ArialMT" w:hAnsi="ArialMT" w:cs="ArialMT"/>
        </w:rPr>
        <w:br/>
        <w:t>w zakresie i w celu prawidłowej realizacji umowy.</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5. W celu właściwego zapewnienia bezpieczeństwa danych powierzonych przez Zamawiającego, Wykonawca zobowiązuje się do zachowania najwyższej staranności, w tym do postępowania zgodnego z przepisami ustawy z dnia 29 sierpnia 1997 r. o ochronie danych osobowych (Dz. U. z 2016 r., poz. 922</w:t>
      </w:r>
      <w:r w:rsidR="00C73FB3" w:rsidRPr="008B05A0">
        <w:rPr>
          <w:rFonts w:ascii="ArialMT" w:hAnsi="ArialMT" w:cs="ArialMT"/>
        </w:rPr>
        <w:t xml:space="preserve"> ze zm.</w:t>
      </w:r>
      <w:r w:rsidRPr="008B05A0">
        <w:rPr>
          <w:rFonts w:ascii="ArialMT" w:hAnsi="ArialMT" w:cs="ArialMT"/>
        </w:rPr>
        <w:t>) oraz przepisów wykonawczych, jeśli takie dane zostaną pozyskane przez Wykonawcę przy wykonywaniu umowy. W takiej sytuacji, Wykonawca odpowiada za szkody, jakie powstaną wobec Zamawiającego lub osób trzecich w wyniku niezgodnego z umową przetwarzania powierzonych danych.</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6. Wykonawca nie może udostępniać informacji w związku z realizacją niniejszej umowy</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bez zgody Zamawiającego, z wyjątkiem informacji:</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1) dostępnych publicznie;</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2) uzyskanych niezależnie z innych źródeł;</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3) co do których uzyskano pisemną zgodę na ich ujawnienie;</w:t>
      </w:r>
    </w:p>
    <w:p w:rsidR="00B124FF" w:rsidRPr="008B05A0" w:rsidRDefault="00B124FF" w:rsidP="00C70D0A">
      <w:pPr>
        <w:autoSpaceDE w:val="0"/>
        <w:autoSpaceDN w:val="0"/>
        <w:adjustRightInd w:val="0"/>
        <w:spacing w:after="0" w:line="240" w:lineRule="auto"/>
        <w:ind w:firstLine="708"/>
        <w:jc w:val="both"/>
        <w:rPr>
          <w:rFonts w:ascii="ArialMT" w:hAnsi="ArialMT" w:cs="ArialMT"/>
          <w:b/>
          <w:bCs/>
        </w:rPr>
      </w:pPr>
      <w:r w:rsidRPr="008B05A0">
        <w:rPr>
          <w:rFonts w:ascii="ArialMT" w:hAnsi="ArialMT" w:cs="ArialMT"/>
        </w:rPr>
        <w:t>4) których ujawnienie może być wymagane na podstawie przepisów prawa.</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w:t>
      </w:r>
      <w:r w:rsidR="004D26B7" w:rsidRPr="008B05A0">
        <w:rPr>
          <w:rFonts w:ascii="ArialMT" w:hAnsi="ArialMT" w:cs="ArialMT"/>
          <w:b/>
          <w:bCs/>
        </w:rPr>
        <w:t xml:space="preserve"> </w:t>
      </w:r>
      <w:r w:rsidRPr="008B05A0">
        <w:rPr>
          <w:rFonts w:ascii="ArialMT" w:hAnsi="ArialMT" w:cs="ArialMT"/>
          <w:b/>
          <w:bCs/>
        </w:rPr>
        <w:t>1</w:t>
      </w:r>
      <w:r w:rsidR="004D26B7" w:rsidRPr="008B05A0">
        <w:rPr>
          <w:rFonts w:ascii="ArialMT" w:hAnsi="ArialMT" w:cs="ArialMT"/>
          <w:b/>
          <w:bCs/>
        </w:rPr>
        <w:t>8</w:t>
      </w:r>
    </w:p>
    <w:p w:rsidR="005D57BD" w:rsidRPr="008B05A0" w:rsidRDefault="005D57BD"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Obowiązki informacyjne</w:t>
      </w:r>
    </w:p>
    <w:p w:rsidR="00B124FF" w:rsidRPr="008B05A0" w:rsidRDefault="00B124FF" w:rsidP="00B124FF">
      <w:pPr>
        <w:autoSpaceDE w:val="0"/>
        <w:autoSpaceDN w:val="0"/>
        <w:adjustRightInd w:val="0"/>
        <w:spacing w:after="0" w:line="240" w:lineRule="auto"/>
        <w:jc w:val="both"/>
        <w:rPr>
          <w:rFonts w:ascii="ArialMT" w:hAnsi="ArialMT" w:cs="ArialMT"/>
        </w:rPr>
      </w:pP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W okresie realizacji zamówienia i rękojmi Wykonawca zobowiązany jest do pisemnego zawiadamiania Zamawiającego w terminie siedmiu dni od wystąpienia jednej z poniższych okoliczności o:</w:t>
      </w:r>
    </w:p>
    <w:p w:rsidR="00B124FF" w:rsidRPr="008B05A0" w:rsidRDefault="00C8197A"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1</w:t>
      </w:r>
      <w:r w:rsidR="00B124FF" w:rsidRPr="008B05A0">
        <w:rPr>
          <w:rFonts w:ascii="ArialMT" w:hAnsi="ArialMT" w:cs="ArialMT"/>
        </w:rPr>
        <w:t>) zmianie siedziby firmy;</w:t>
      </w:r>
    </w:p>
    <w:p w:rsidR="00B124FF" w:rsidRPr="008B05A0" w:rsidRDefault="00C8197A"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lastRenderedPageBreak/>
        <w:t>2</w:t>
      </w:r>
      <w:r w:rsidR="00B124FF" w:rsidRPr="008B05A0">
        <w:rPr>
          <w:rFonts w:ascii="ArialMT" w:hAnsi="ArialMT" w:cs="ArialMT"/>
        </w:rPr>
        <w:t>) zmianie osób reprezentujących Wykonawcę;</w:t>
      </w:r>
    </w:p>
    <w:p w:rsidR="00B124FF" w:rsidRPr="008B05A0" w:rsidRDefault="00C8197A"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3</w:t>
      </w:r>
      <w:r w:rsidR="00B124FF" w:rsidRPr="008B05A0">
        <w:rPr>
          <w:rFonts w:ascii="ArialMT" w:hAnsi="ArialMT" w:cs="ArialMT"/>
        </w:rPr>
        <w:t>) ogłoszeniu upadłości Wykonawcy;</w:t>
      </w:r>
    </w:p>
    <w:p w:rsidR="00B124FF" w:rsidRPr="008B05A0" w:rsidRDefault="00C8197A" w:rsidP="00C70D0A">
      <w:pPr>
        <w:autoSpaceDE w:val="0"/>
        <w:autoSpaceDN w:val="0"/>
        <w:adjustRightInd w:val="0"/>
        <w:spacing w:after="0" w:line="240" w:lineRule="auto"/>
        <w:ind w:firstLine="708"/>
        <w:jc w:val="both"/>
        <w:rPr>
          <w:rFonts w:ascii="ArialMT" w:hAnsi="ArialMT" w:cs="ArialMT"/>
          <w:b/>
          <w:bCs/>
        </w:rPr>
      </w:pPr>
      <w:r w:rsidRPr="008B05A0">
        <w:rPr>
          <w:rFonts w:ascii="ArialMT" w:hAnsi="ArialMT" w:cs="ArialMT"/>
        </w:rPr>
        <w:t>4</w:t>
      </w:r>
      <w:r w:rsidR="00B124FF" w:rsidRPr="008B05A0">
        <w:rPr>
          <w:rFonts w:ascii="ArialMT" w:hAnsi="ArialMT" w:cs="ArialMT"/>
        </w:rPr>
        <w:t>) rozpoczęciu likwidacji firmy Wykonawcy.</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 xml:space="preserve">§ </w:t>
      </w:r>
      <w:r w:rsidR="004D26B7" w:rsidRPr="008B05A0">
        <w:rPr>
          <w:rFonts w:ascii="ArialMT" w:hAnsi="ArialMT" w:cs="ArialMT"/>
          <w:b/>
          <w:bCs/>
        </w:rPr>
        <w:t>19</w:t>
      </w:r>
    </w:p>
    <w:p w:rsidR="005D57BD" w:rsidRPr="008B05A0" w:rsidRDefault="005D57BD"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Korespondencja</w:t>
      </w:r>
    </w:p>
    <w:p w:rsidR="00B124FF" w:rsidRPr="008B05A0" w:rsidRDefault="00B124FF" w:rsidP="00B124FF">
      <w:pPr>
        <w:autoSpaceDE w:val="0"/>
        <w:autoSpaceDN w:val="0"/>
        <w:adjustRightInd w:val="0"/>
        <w:spacing w:after="0" w:line="240" w:lineRule="auto"/>
        <w:jc w:val="both"/>
        <w:rPr>
          <w:rFonts w:ascii="ArialMT" w:hAnsi="ArialMT" w:cs="ArialMT"/>
        </w:rPr>
      </w:pP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1. Wszelka korespondencja związana z realizacją umowy będzie kierowana pod adres:</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1) Zamawiającego: Powiat Kazimierski, ul. T. Kościuszki 12, 28-500 Kazimierza Wielka.</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2) Wykonawcy: …………………………………………………..</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2. Za skutecznie doręczoną uważa się wyłącznie korespondencję wysłaną listem poleconym, pocztą kurierską albo doręczoną bezpośrednio, pod adresy stron wymienione w ust. 1.</w:t>
      </w:r>
    </w:p>
    <w:p w:rsidR="00B124FF" w:rsidRPr="008B05A0" w:rsidRDefault="00B124FF" w:rsidP="00B124FF">
      <w:pPr>
        <w:autoSpaceDE w:val="0"/>
        <w:autoSpaceDN w:val="0"/>
        <w:adjustRightInd w:val="0"/>
        <w:spacing w:after="0" w:line="240" w:lineRule="auto"/>
        <w:jc w:val="both"/>
        <w:rPr>
          <w:rFonts w:ascii="ArialMT" w:hAnsi="ArialMT" w:cs="ArialMT"/>
          <w:b/>
          <w:bCs/>
        </w:rPr>
      </w:pPr>
      <w:r w:rsidRPr="008B05A0">
        <w:rPr>
          <w:rFonts w:ascii="ArialMT" w:hAnsi="ArialMT" w:cs="ArialMT"/>
        </w:rPr>
        <w:t>3. Zmiany adresów, o których mowa w ust. 1, potwierdzone na piśmie przez drugą stronę nie stanowią zmiany Umowy.</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 2</w:t>
      </w:r>
      <w:r w:rsidR="004D26B7" w:rsidRPr="008B05A0">
        <w:rPr>
          <w:rFonts w:ascii="ArialMT" w:hAnsi="ArialMT" w:cs="ArialMT"/>
          <w:b/>
          <w:bCs/>
        </w:rPr>
        <w:t>0</w:t>
      </w:r>
    </w:p>
    <w:p w:rsidR="005D57BD" w:rsidRPr="008B05A0" w:rsidRDefault="005D57BD"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Odpowiedzialność</w:t>
      </w:r>
    </w:p>
    <w:p w:rsidR="00B124FF" w:rsidRPr="008B05A0" w:rsidRDefault="00B124FF" w:rsidP="00B124FF">
      <w:pPr>
        <w:autoSpaceDE w:val="0"/>
        <w:autoSpaceDN w:val="0"/>
        <w:adjustRightInd w:val="0"/>
        <w:spacing w:after="0" w:line="240" w:lineRule="auto"/>
        <w:jc w:val="both"/>
        <w:rPr>
          <w:rFonts w:ascii="ArialMT" w:hAnsi="ArialMT" w:cs="ArialMT"/>
          <w:sz w:val="18"/>
          <w:szCs w:val="18"/>
        </w:rPr>
      </w:pP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sz w:val="18"/>
          <w:szCs w:val="18"/>
        </w:rPr>
        <w:t xml:space="preserve">1. </w:t>
      </w:r>
      <w:r w:rsidRPr="008B05A0">
        <w:rPr>
          <w:rFonts w:ascii="ArialMT" w:hAnsi="ArialMT" w:cs="ArialMT"/>
        </w:rPr>
        <w:t>Wykonawca ponosi pełną odpowiedzialność za nieterminowe wykonanie robót oraz niewykonanie lub nienależyte wykonanie pozostałych obowiązków wynikających z umowy.</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sz w:val="18"/>
          <w:szCs w:val="18"/>
        </w:rPr>
        <w:t xml:space="preserve">2. </w:t>
      </w:r>
      <w:r w:rsidRPr="008B05A0">
        <w:rPr>
          <w:rFonts w:ascii="ArialMT" w:hAnsi="ArialMT" w:cs="ArialMT"/>
        </w:rPr>
        <w:t xml:space="preserve">Niezależnie od powyższego Wykonawca ponosi odpowiedzialność za wszelkie zdarzenia wynikłe wskutek oddziaływania </w:t>
      </w:r>
      <w:r w:rsidR="005D57BD" w:rsidRPr="008B05A0">
        <w:rPr>
          <w:rFonts w:ascii="ArialMT" w:hAnsi="ArialMT" w:cs="ArialMT"/>
        </w:rPr>
        <w:t xml:space="preserve">przedsięwzięcia (budowy edukacyjno-przyrodniczej ścieżki rowerowej) </w:t>
      </w:r>
      <w:r w:rsidRPr="008B05A0">
        <w:rPr>
          <w:rFonts w:ascii="ArialMT" w:hAnsi="ArialMT" w:cs="ArialMT"/>
        </w:rPr>
        <w:t xml:space="preserve">albo osób działających w jego imieniu, na nieruchomości sąsiednie oraz osoby lub przedmioty znajdujące się w sąsiedztwie </w:t>
      </w:r>
      <w:r w:rsidR="005D57BD" w:rsidRPr="008B05A0">
        <w:rPr>
          <w:rFonts w:ascii="ArialMT" w:hAnsi="ArialMT" w:cs="ArialMT"/>
        </w:rPr>
        <w:t>przedsięwzięcia, w zakresie w jakim szkody będą wynikać z dokumentacji wykonanej w sposób niezgodny z niniejszą umową</w:t>
      </w:r>
      <w:r w:rsidRPr="008B05A0">
        <w:rPr>
          <w:rFonts w:ascii="ArialMT" w:hAnsi="ArialMT" w:cs="ArialMT"/>
        </w:rPr>
        <w:t>. Powyższa odpowiedzialność rozciąga się również na skutki zaniechania przez Wykonawcę wymaganych działań.</w:t>
      </w:r>
    </w:p>
    <w:p w:rsidR="00B124FF" w:rsidRPr="008B05A0" w:rsidRDefault="00B124FF" w:rsidP="00B124FF">
      <w:pPr>
        <w:autoSpaceDE w:val="0"/>
        <w:autoSpaceDN w:val="0"/>
        <w:adjustRightInd w:val="0"/>
        <w:spacing w:after="0" w:line="240" w:lineRule="auto"/>
        <w:jc w:val="both"/>
        <w:rPr>
          <w:rFonts w:ascii="ArialMT" w:hAnsi="ArialMT" w:cs="ArialMT"/>
          <w:b/>
          <w:bCs/>
        </w:rPr>
      </w:pP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 2</w:t>
      </w:r>
      <w:r w:rsidR="004D26B7" w:rsidRPr="008B05A0">
        <w:rPr>
          <w:rFonts w:ascii="ArialMT" w:hAnsi="ArialMT" w:cs="ArialMT"/>
          <w:b/>
          <w:bCs/>
        </w:rPr>
        <w:t>1</w:t>
      </w:r>
    </w:p>
    <w:p w:rsidR="005D57BD" w:rsidRPr="008B05A0" w:rsidRDefault="005D57BD" w:rsidP="005D57BD">
      <w:pPr>
        <w:autoSpaceDE w:val="0"/>
        <w:autoSpaceDN w:val="0"/>
        <w:adjustRightInd w:val="0"/>
        <w:spacing w:after="0" w:line="240" w:lineRule="auto"/>
        <w:jc w:val="center"/>
        <w:rPr>
          <w:rFonts w:ascii="ArialMT" w:hAnsi="ArialMT" w:cs="ArialMT"/>
          <w:b/>
          <w:bCs/>
        </w:rPr>
      </w:pPr>
      <w:r w:rsidRPr="008B05A0">
        <w:rPr>
          <w:rFonts w:ascii="ArialMT" w:hAnsi="ArialMT" w:cs="ArialMT"/>
          <w:b/>
          <w:bCs/>
        </w:rPr>
        <w:t>Spory</w:t>
      </w:r>
    </w:p>
    <w:p w:rsidR="00B124FF" w:rsidRPr="008B05A0" w:rsidRDefault="00B124FF" w:rsidP="00B124FF">
      <w:pPr>
        <w:autoSpaceDE w:val="0"/>
        <w:autoSpaceDN w:val="0"/>
        <w:adjustRightInd w:val="0"/>
        <w:spacing w:after="0" w:line="240" w:lineRule="auto"/>
        <w:jc w:val="both"/>
        <w:rPr>
          <w:rFonts w:ascii="ArialMT" w:hAnsi="ArialMT" w:cs="ArialMT"/>
        </w:rPr>
      </w:pP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1. Spory wynikające z realizacji niniejszej umowy będzie rozstrzygał sąd właściwy miejscowo dla siedziby Zamawiającego</w:t>
      </w:r>
    </w:p>
    <w:p w:rsidR="00C70D0A" w:rsidRPr="008B05A0" w:rsidRDefault="00B124FF" w:rsidP="00274BB4">
      <w:pPr>
        <w:autoSpaceDE w:val="0"/>
        <w:autoSpaceDN w:val="0"/>
        <w:adjustRightInd w:val="0"/>
        <w:spacing w:after="0" w:line="240" w:lineRule="auto"/>
        <w:rPr>
          <w:rFonts w:ascii="ArialMT" w:hAnsi="ArialMT" w:cs="ArialMT"/>
          <w:b/>
          <w:bCs/>
        </w:rPr>
      </w:pPr>
      <w:r w:rsidRPr="008B05A0">
        <w:rPr>
          <w:rFonts w:ascii="Arial-ItalicMT" w:hAnsi="Arial-ItalicMT" w:cs="Arial-ItalicMT"/>
          <w:i/>
          <w:iCs/>
        </w:rPr>
        <w:t xml:space="preserve">2. </w:t>
      </w:r>
      <w:r w:rsidRPr="008B05A0">
        <w:rPr>
          <w:rFonts w:ascii="Arial-ItalicMT" w:hAnsi="Arial-ItalicMT" w:cs="Arial-ItalicMT"/>
          <w:iCs/>
        </w:rPr>
        <w:t>Wykonawcy składający wspólnie ofertę ponoszą solidarną odpowiedzialność za</w:t>
      </w:r>
      <w:r w:rsidR="00F010FE" w:rsidRPr="008B05A0">
        <w:rPr>
          <w:rFonts w:ascii="Arial-ItalicMT" w:hAnsi="Arial-ItalicMT" w:cs="Arial-ItalicMT"/>
          <w:iCs/>
        </w:rPr>
        <w:t xml:space="preserve"> </w:t>
      </w:r>
      <w:r w:rsidRPr="008B05A0">
        <w:rPr>
          <w:rFonts w:ascii="Arial-ItalicMT" w:hAnsi="Arial-ItalicMT" w:cs="Arial-ItalicMT"/>
          <w:iCs/>
        </w:rPr>
        <w:t>wykonanie umowy</w:t>
      </w:r>
      <w:r w:rsidR="005D57BD" w:rsidRPr="008B05A0">
        <w:rPr>
          <w:rFonts w:ascii="Arial-ItalicMT" w:hAnsi="Arial-ItalicMT" w:cs="Arial-ItalicMT"/>
          <w:iCs/>
        </w:rPr>
        <w:t>.</w:t>
      </w:r>
    </w:p>
    <w:p w:rsidR="00B124FF" w:rsidRPr="008B05A0" w:rsidRDefault="00B124FF" w:rsidP="0025343E">
      <w:pPr>
        <w:autoSpaceDE w:val="0"/>
        <w:autoSpaceDN w:val="0"/>
        <w:adjustRightInd w:val="0"/>
        <w:spacing w:after="0" w:line="240" w:lineRule="auto"/>
        <w:rPr>
          <w:rFonts w:ascii="ArialMT" w:hAnsi="ArialMT" w:cs="ArialMT"/>
          <w:b/>
          <w:bCs/>
        </w:rPr>
      </w:pPr>
    </w:p>
    <w:p w:rsidR="00C70D0A" w:rsidRPr="008B05A0" w:rsidRDefault="00C70D0A"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 2</w:t>
      </w:r>
      <w:r w:rsidR="0025343E" w:rsidRPr="008B05A0">
        <w:rPr>
          <w:rFonts w:ascii="ArialMT" w:hAnsi="ArialMT" w:cs="ArialMT"/>
          <w:b/>
          <w:bCs/>
        </w:rPr>
        <w:t>2</w:t>
      </w:r>
    </w:p>
    <w:p w:rsidR="00FA067B" w:rsidRPr="008B05A0" w:rsidRDefault="00FA067B"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Zapisy końcowe</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1. Wszelkie zmiany niniejszej umowy wymagają formy pisemnej pod rygorem nieważności.</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2. Zamawiający przewiduje możliwość zmiany umowy w zakresie zmiany terminu realizacji umowy w przypadku wystąpienia następujących okoliczności:</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1) zmiany terminu na skutek działań osób trzecich lub organów władzy publicznej, które spowodują przerwanie lub czasowe zawieszenie realizacji zamówienia,</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2) wystąpienia oczywistych omyłek pisarskich i rachunkowych w treści umowy,</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3) zmiana podwykonawców w przypadku wystąpienia o zmianę na wniosek Zamawiającego lub Wykonawcy po uzyskaniu zgodny Zamawiającego,</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4) w przypadku urzędowej zmiany stawki VAT,</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5) zmiany przepisów prawa w zakresie mającym wpływ na termin realizacji przedmiotu umowy,</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 xml:space="preserve">6) </w:t>
      </w:r>
      <w:r w:rsidR="00BE4338" w:rsidRPr="008B05A0">
        <w:rPr>
          <w:rFonts w:ascii="ArialMT" w:hAnsi="ArialMT" w:cs="ArialMT"/>
        </w:rPr>
        <w:t>w</w:t>
      </w:r>
      <w:r w:rsidRPr="008B05A0">
        <w:rPr>
          <w:rFonts w:ascii="ArialMT" w:hAnsi="ArialMT" w:cs="ArialMT"/>
        </w:rPr>
        <w:t>strzymania realizacji przedmiotu umowy przez Zamawiającego,</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t xml:space="preserve">7) </w:t>
      </w:r>
      <w:r w:rsidR="00BE4338" w:rsidRPr="008B05A0">
        <w:rPr>
          <w:rFonts w:ascii="ArialMT" w:hAnsi="ArialMT" w:cs="ArialMT"/>
        </w:rPr>
        <w:t>o</w:t>
      </w:r>
      <w:r w:rsidRPr="008B05A0">
        <w:rPr>
          <w:rFonts w:ascii="ArialMT" w:hAnsi="ArialMT" w:cs="ArialMT"/>
        </w:rPr>
        <w:t xml:space="preserve">dmowy wydania przez organy administracji lub inne podmioty wymaganych decyzji, zezwoleń, uzgodnień z przyczyn </w:t>
      </w:r>
      <w:r w:rsidR="00BE4338" w:rsidRPr="008B05A0">
        <w:rPr>
          <w:rFonts w:ascii="ArialMT" w:hAnsi="ArialMT" w:cs="ArialMT"/>
        </w:rPr>
        <w:t xml:space="preserve">nieleżących po stronie </w:t>
      </w:r>
      <w:r w:rsidRPr="008B05A0">
        <w:rPr>
          <w:rFonts w:ascii="ArialMT" w:hAnsi="ArialMT" w:cs="ArialMT"/>
        </w:rPr>
        <w:t>Wykonawc</w:t>
      </w:r>
      <w:r w:rsidR="00BE4338" w:rsidRPr="008B05A0">
        <w:rPr>
          <w:rFonts w:ascii="ArialMT" w:hAnsi="ArialMT" w:cs="ArialMT"/>
        </w:rPr>
        <w:t>y</w:t>
      </w:r>
      <w:r w:rsidRPr="008B05A0">
        <w:rPr>
          <w:rFonts w:ascii="ArialMT" w:hAnsi="ArialMT" w:cs="ArialMT"/>
        </w:rPr>
        <w:t>,</w:t>
      </w:r>
    </w:p>
    <w:p w:rsidR="00B124FF" w:rsidRPr="008B05A0" w:rsidRDefault="00B124FF" w:rsidP="00C8197A">
      <w:pPr>
        <w:autoSpaceDE w:val="0"/>
        <w:autoSpaceDN w:val="0"/>
        <w:adjustRightInd w:val="0"/>
        <w:spacing w:after="0" w:line="240" w:lineRule="auto"/>
        <w:ind w:firstLine="708"/>
        <w:jc w:val="both"/>
        <w:rPr>
          <w:rFonts w:ascii="ArialMT" w:hAnsi="ArialMT" w:cs="ArialMT"/>
        </w:rPr>
      </w:pPr>
      <w:r w:rsidRPr="008B05A0">
        <w:rPr>
          <w:rFonts w:ascii="ArialMT" w:hAnsi="ArialMT" w:cs="ArialMT"/>
        </w:rPr>
        <w:lastRenderedPageBreak/>
        <w:t xml:space="preserve">8) </w:t>
      </w:r>
      <w:r w:rsidR="00BE4338" w:rsidRPr="008B05A0">
        <w:rPr>
          <w:rFonts w:ascii="ArialMT" w:hAnsi="ArialMT" w:cs="ArialMT"/>
        </w:rPr>
        <w:t>w</w:t>
      </w:r>
      <w:r w:rsidRPr="008B05A0">
        <w:rPr>
          <w:rFonts w:ascii="ArialMT" w:hAnsi="ArialMT" w:cs="ArialMT"/>
        </w:rPr>
        <w:t xml:space="preserve"> przypadku wykonania dodatkowych badań, ekspertyz itp.,</w:t>
      </w:r>
    </w:p>
    <w:p w:rsidR="00B124FF" w:rsidRPr="008B05A0" w:rsidRDefault="00B124FF" w:rsidP="00C70D0A">
      <w:pPr>
        <w:autoSpaceDE w:val="0"/>
        <w:autoSpaceDN w:val="0"/>
        <w:adjustRightInd w:val="0"/>
        <w:spacing w:after="0" w:line="240" w:lineRule="auto"/>
        <w:ind w:firstLine="708"/>
        <w:jc w:val="both"/>
        <w:rPr>
          <w:rFonts w:ascii="ArialMT" w:hAnsi="ArialMT" w:cs="ArialMT"/>
          <w:b/>
          <w:bCs/>
        </w:rPr>
      </w:pPr>
      <w:r w:rsidRPr="008B05A0">
        <w:rPr>
          <w:rFonts w:ascii="ArialMT" w:hAnsi="ArialMT" w:cs="ArialMT"/>
        </w:rPr>
        <w:t>9) zmiany osób odpowiedzialnych za kontakty i przedmiotu zamówienia. Zmiana którejkolwiek osób w trakcie realizacji przedmiotu zamówienia,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w:t>
      </w:r>
      <w:r w:rsidR="0025343E" w:rsidRPr="008B05A0">
        <w:rPr>
          <w:rFonts w:ascii="ArialMT" w:hAnsi="ArialMT" w:cs="ArialMT"/>
        </w:rPr>
        <w:t>anego postanowieniami zapytania ofertowego</w:t>
      </w:r>
      <w:r w:rsidR="00BF6462" w:rsidRPr="008B05A0">
        <w:rPr>
          <w:rFonts w:ascii="ArialMT" w:hAnsi="ArialMT" w:cs="ArialMT"/>
        </w:rPr>
        <w:t>.</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25343E" w:rsidRPr="008B05A0" w:rsidRDefault="0025343E" w:rsidP="00B124FF">
      <w:pPr>
        <w:autoSpaceDE w:val="0"/>
        <w:autoSpaceDN w:val="0"/>
        <w:adjustRightInd w:val="0"/>
        <w:spacing w:after="0" w:line="240" w:lineRule="auto"/>
        <w:jc w:val="center"/>
        <w:rPr>
          <w:rFonts w:ascii="ArialMT" w:hAnsi="ArialMT" w:cs="ArialMT"/>
          <w:b/>
          <w:bCs/>
        </w:rPr>
      </w:pPr>
    </w:p>
    <w:p w:rsidR="0025343E" w:rsidRPr="008B05A0" w:rsidRDefault="0025343E"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 2</w:t>
      </w:r>
      <w:r w:rsidR="0025343E" w:rsidRPr="008B05A0">
        <w:rPr>
          <w:rFonts w:ascii="ArialMT" w:hAnsi="ArialMT" w:cs="ArialMT"/>
          <w:b/>
          <w:bCs/>
        </w:rPr>
        <w:t>3</w:t>
      </w:r>
    </w:p>
    <w:p w:rsidR="00BF6462" w:rsidRPr="008B05A0" w:rsidRDefault="00BF6462"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Odstąpienie od umowy</w:t>
      </w:r>
    </w:p>
    <w:p w:rsidR="00B124FF" w:rsidRPr="008B05A0" w:rsidRDefault="00B124FF" w:rsidP="00B124FF">
      <w:pPr>
        <w:autoSpaceDE w:val="0"/>
        <w:autoSpaceDN w:val="0"/>
        <w:adjustRightInd w:val="0"/>
        <w:spacing w:after="0" w:line="240" w:lineRule="auto"/>
        <w:jc w:val="both"/>
        <w:rPr>
          <w:rFonts w:ascii="ArialMT" w:hAnsi="ArialMT" w:cs="ArialMT"/>
        </w:rPr>
      </w:pP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 xml:space="preserve">1. W razie zaistnienia istotnej zmiany okoliczności powodującej, że wykonanie umowy nie leży w interesie publicznym, czego nie można było przewidzieć w chwili jej zawarcia, </w:t>
      </w:r>
      <w:r w:rsidR="00FA067B" w:rsidRPr="008B05A0">
        <w:rPr>
          <w:rFonts w:ascii="ArialMT" w:hAnsi="ArialMT" w:cs="ArialMT"/>
        </w:rPr>
        <w:t>Z</w:t>
      </w:r>
      <w:r w:rsidRPr="008B05A0">
        <w:rPr>
          <w:rFonts w:ascii="ArialMT" w:hAnsi="ArialMT" w:cs="ArialMT"/>
        </w:rPr>
        <w:t>amawiający może odstąpić od umowy w terminie 30 dni od powzięcia wiadomości o powyższych okolicznościach.</w:t>
      </w: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2. Zamawiający może odstąpić od umowy z przyczyn</w:t>
      </w:r>
      <w:r w:rsidR="00FA067B" w:rsidRPr="008B05A0">
        <w:rPr>
          <w:rFonts w:ascii="ArialMT" w:hAnsi="ArialMT" w:cs="ArialMT"/>
        </w:rPr>
        <w:t xml:space="preserve"> leżących po stronie W</w:t>
      </w:r>
      <w:r w:rsidRPr="008B05A0">
        <w:rPr>
          <w:rFonts w:ascii="ArialMT" w:hAnsi="ArialMT" w:cs="ArialMT"/>
        </w:rPr>
        <w:t>ykonawc</w:t>
      </w:r>
      <w:r w:rsidR="00FA067B" w:rsidRPr="008B05A0">
        <w:rPr>
          <w:rFonts w:ascii="ArialMT" w:hAnsi="ArialMT" w:cs="ArialMT"/>
        </w:rPr>
        <w:t>y</w:t>
      </w:r>
      <w:r w:rsidRPr="008B05A0">
        <w:rPr>
          <w:rFonts w:ascii="ArialMT" w:hAnsi="ArialMT" w:cs="ArialMT"/>
        </w:rPr>
        <w:t xml:space="preserve"> </w:t>
      </w:r>
      <w:r w:rsidRPr="008B05A0">
        <w:rPr>
          <w:rFonts w:ascii="ArialMT" w:hAnsi="ArialMT" w:cs="ArialMT"/>
        </w:rPr>
        <w:br/>
        <w:t>w następujących przypadkach:</w:t>
      </w:r>
    </w:p>
    <w:p w:rsidR="00B124FF" w:rsidRPr="008B05A0" w:rsidRDefault="00B124FF" w:rsidP="00B124FF">
      <w:pPr>
        <w:autoSpaceDE w:val="0"/>
        <w:autoSpaceDN w:val="0"/>
        <w:adjustRightInd w:val="0"/>
        <w:spacing w:after="0" w:line="240" w:lineRule="auto"/>
        <w:ind w:firstLine="708"/>
        <w:jc w:val="both"/>
        <w:rPr>
          <w:rFonts w:ascii="ArialMT" w:hAnsi="ArialMT" w:cs="ArialMT"/>
        </w:rPr>
      </w:pPr>
      <w:r w:rsidRPr="008B05A0">
        <w:rPr>
          <w:rFonts w:ascii="ArialMT" w:hAnsi="ArialMT" w:cs="ArialMT"/>
        </w:rPr>
        <w:t>1) Wykonawca nie rozpoczął realizacji przedmiotu zamówienia, pomimo wezwania Zamawiającego;</w:t>
      </w:r>
    </w:p>
    <w:p w:rsidR="00B124FF" w:rsidRPr="008B05A0" w:rsidRDefault="00B124FF" w:rsidP="00B124FF">
      <w:pPr>
        <w:autoSpaceDE w:val="0"/>
        <w:autoSpaceDN w:val="0"/>
        <w:adjustRightInd w:val="0"/>
        <w:spacing w:after="0" w:line="240" w:lineRule="auto"/>
        <w:ind w:firstLine="708"/>
        <w:jc w:val="both"/>
        <w:rPr>
          <w:rFonts w:ascii="ArialMT" w:hAnsi="ArialMT" w:cs="ArialMT"/>
        </w:rPr>
      </w:pPr>
      <w:r w:rsidRPr="008B05A0">
        <w:rPr>
          <w:rFonts w:ascii="ArialMT" w:hAnsi="ArialMT" w:cs="ArialMT"/>
        </w:rPr>
        <w:t xml:space="preserve">2) </w:t>
      </w:r>
      <w:r w:rsidR="00FA067B" w:rsidRPr="008B05A0">
        <w:rPr>
          <w:rFonts w:ascii="ArialMT" w:hAnsi="ArialMT" w:cs="ArialMT"/>
        </w:rPr>
        <w:t xml:space="preserve">Wykonawca </w:t>
      </w:r>
      <w:r w:rsidRPr="008B05A0">
        <w:rPr>
          <w:rFonts w:ascii="ArialMT" w:hAnsi="ArialMT" w:cs="ArialMT"/>
        </w:rPr>
        <w:t>realizuje usługę dotyczącą przedmiotu zamówienia niezgodnie z obowiązującymi przepisami;</w:t>
      </w:r>
    </w:p>
    <w:p w:rsidR="00B124FF" w:rsidRPr="008B05A0" w:rsidRDefault="00B124FF" w:rsidP="00B124FF">
      <w:pPr>
        <w:autoSpaceDE w:val="0"/>
        <w:autoSpaceDN w:val="0"/>
        <w:adjustRightInd w:val="0"/>
        <w:spacing w:after="0" w:line="240" w:lineRule="auto"/>
        <w:ind w:firstLine="708"/>
        <w:jc w:val="both"/>
        <w:rPr>
          <w:rFonts w:ascii="ArialMT" w:hAnsi="ArialMT" w:cs="ArialMT"/>
        </w:rPr>
      </w:pPr>
      <w:r w:rsidRPr="008B05A0">
        <w:rPr>
          <w:rFonts w:ascii="ArialMT" w:hAnsi="ArialMT" w:cs="ArialMT"/>
        </w:rPr>
        <w:t>3) Wykonawca zaprzestał realizacji zamówienia bez uzasadnienia i uchyla się od dalszej relacji zamówienia.</w:t>
      </w:r>
    </w:p>
    <w:p w:rsidR="00B124FF" w:rsidRPr="008B05A0" w:rsidRDefault="00FA067B" w:rsidP="00B124FF">
      <w:pPr>
        <w:autoSpaceDE w:val="0"/>
        <w:autoSpaceDN w:val="0"/>
        <w:adjustRightInd w:val="0"/>
        <w:spacing w:after="0" w:line="240" w:lineRule="auto"/>
        <w:jc w:val="both"/>
        <w:rPr>
          <w:rFonts w:ascii="ArialMT" w:hAnsi="ArialMT" w:cs="ArialMT"/>
        </w:rPr>
      </w:pPr>
      <w:r w:rsidRPr="008B05A0">
        <w:rPr>
          <w:rFonts w:ascii="ArialMT" w:hAnsi="ArialMT" w:cs="ArialMT"/>
        </w:rPr>
        <w:t>3</w:t>
      </w:r>
      <w:r w:rsidR="00B124FF" w:rsidRPr="008B05A0">
        <w:rPr>
          <w:rFonts w:ascii="ArialMT" w:hAnsi="ArialMT" w:cs="ArialMT"/>
        </w:rPr>
        <w:t xml:space="preserve">. W razie odstąpienia od niniejszej umowy z przyczyn, za które </w:t>
      </w:r>
      <w:r w:rsidRPr="008B05A0">
        <w:rPr>
          <w:rFonts w:ascii="ArialMT" w:hAnsi="ArialMT" w:cs="ArialMT"/>
        </w:rPr>
        <w:t>W</w:t>
      </w:r>
      <w:r w:rsidR="00B124FF" w:rsidRPr="008B05A0">
        <w:rPr>
          <w:rFonts w:ascii="ArialMT" w:hAnsi="ArialMT" w:cs="ArialMT"/>
        </w:rPr>
        <w:t xml:space="preserve">ykonawca nie ponosi winy, </w:t>
      </w:r>
      <w:r w:rsidRPr="008B05A0">
        <w:rPr>
          <w:rFonts w:ascii="ArialMT" w:hAnsi="ArialMT" w:cs="ArialMT"/>
        </w:rPr>
        <w:t>Z</w:t>
      </w:r>
      <w:r w:rsidR="00B124FF" w:rsidRPr="008B05A0">
        <w:rPr>
          <w:rFonts w:ascii="ArialMT" w:hAnsi="ArialMT" w:cs="ArialMT"/>
        </w:rPr>
        <w:t xml:space="preserve">amawiający zobowiązany jest do zapłaty wynagrodzenia </w:t>
      </w:r>
      <w:r w:rsidRPr="008B05A0">
        <w:rPr>
          <w:rFonts w:ascii="ArialMT" w:hAnsi="ArialMT" w:cs="ArialMT"/>
        </w:rPr>
        <w:t>W</w:t>
      </w:r>
      <w:r w:rsidR="00B124FF" w:rsidRPr="008B05A0">
        <w:rPr>
          <w:rFonts w:ascii="ArialMT" w:hAnsi="ArialMT" w:cs="ArialMT"/>
        </w:rPr>
        <w:t>ykonawcy z tytułu wykonania części umowy, która została wykonana do dnia odstąpienia.</w:t>
      </w:r>
    </w:p>
    <w:p w:rsidR="00B124FF" w:rsidRPr="008B05A0" w:rsidRDefault="00FA067B" w:rsidP="00B124FF">
      <w:pPr>
        <w:autoSpaceDE w:val="0"/>
        <w:autoSpaceDN w:val="0"/>
        <w:adjustRightInd w:val="0"/>
        <w:spacing w:after="0" w:line="240" w:lineRule="auto"/>
        <w:jc w:val="both"/>
        <w:rPr>
          <w:rFonts w:ascii="ArialMT" w:hAnsi="ArialMT" w:cs="ArialMT"/>
        </w:rPr>
      </w:pPr>
      <w:r w:rsidRPr="008B05A0">
        <w:rPr>
          <w:rFonts w:ascii="ArialMT" w:hAnsi="ArialMT" w:cs="ArialMT"/>
        </w:rPr>
        <w:t>4</w:t>
      </w:r>
      <w:r w:rsidR="00B124FF" w:rsidRPr="008B05A0">
        <w:rPr>
          <w:rFonts w:ascii="ArialMT" w:hAnsi="ArialMT" w:cs="ArialMT"/>
        </w:rPr>
        <w:t>. Odstąpienie od umowy powinno nastąpić w formie pisemnej pod rygorem nieważności takiego oświadczenia i zawierać uzasadnienie.</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C70D0A" w:rsidRPr="008B05A0" w:rsidRDefault="00C70D0A"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t>§ 2</w:t>
      </w:r>
      <w:r w:rsidR="0025343E" w:rsidRPr="008B05A0">
        <w:rPr>
          <w:rFonts w:ascii="ArialMT" w:hAnsi="ArialMT" w:cs="ArialMT"/>
          <w:b/>
          <w:bCs/>
        </w:rPr>
        <w:t>4</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W kwestiach nieunormowanych w niniejszej umowie zastosowanie mają przepisy ustawy Prawa budowlanego i k</w:t>
      </w:r>
      <w:r w:rsidR="00FA067B" w:rsidRPr="008B05A0">
        <w:rPr>
          <w:rFonts w:ascii="ArialMT" w:hAnsi="ArialMT" w:cs="ArialMT"/>
        </w:rPr>
        <w:t>odeksu cywilnego</w:t>
      </w:r>
      <w:r w:rsidRPr="008B05A0">
        <w:rPr>
          <w:rFonts w:ascii="ArialMT" w:hAnsi="ArialMT" w:cs="ArialMT"/>
        </w:rPr>
        <w:t>.</w:t>
      </w:r>
    </w:p>
    <w:p w:rsidR="00B124FF" w:rsidRPr="008B05A0" w:rsidRDefault="00B124FF" w:rsidP="00B124FF">
      <w:pPr>
        <w:autoSpaceDE w:val="0"/>
        <w:autoSpaceDN w:val="0"/>
        <w:adjustRightInd w:val="0"/>
        <w:spacing w:after="0" w:line="240" w:lineRule="auto"/>
        <w:jc w:val="both"/>
        <w:rPr>
          <w:rFonts w:ascii="ArialMT" w:hAnsi="ArialMT" w:cs="ArialMT"/>
          <w:b/>
          <w:bCs/>
        </w:rPr>
      </w:pPr>
    </w:p>
    <w:p w:rsidR="0025343E" w:rsidRPr="008B05A0" w:rsidRDefault="0025343E" w:rsidP="0025343E">
      <w:pPr>
        <w:autoSpaceDE w:val="0"/>
        <w:autoSpaceDN w:val="0"/>
        <w:adjustRightInd w:val="0"/>
        <w:spacing w:after="0" w:line="240" w:lineRule="auto"/>
        <w:jc w:val="center"/>
        <w:rPr>
          <w:rFonts w:ascii="ArialMT" w:hAnsi="ArialMT" w:cs="ArialMT"/>
          <w:b/>
          <w:bCs/>
        </w:rPr>
      </w:pPr>
      <w:r w:rsidRPr="008B05A0">
        <w:rPr>
          <w:rFonts w:ascii="ArialMT" w:hAnsi="ArialMT" w:cs="ArialMT"/>
          <w:b/>
          <w:bCs/>
        </w:rPr>
        <w:t>§ 25</w:t>
      </w:r>
    </w:p>
    <w:p w:rsidR="0025343E" w:rsidRPr="008B05A0" w:rsidRDefault="0025343E" w:rsidP="0025343E">
      <w:pPr>
        <w:autoSpaceDE w:val="0"/>
        <w:autoSpaceDN w:val="0"/>
        <w:adjustRightInd w:val="0"/>
        <w:spacing w:after="0" w:line="240" w:lineRule="auto"/>
        <w:jc w:val="center"/>
        <w:rPr>
          <w:rFonts w:ascii="ArialMT" w:hAnsi="ArialMT" w:cs="ArialMT"/>
          <w:b/>
          <w:bCs/>
        </w:rPr>
      </w:pPr>
      <w:r w:rsidRPr="008B05A0">
        <w:rPr>
          <w:rFonts w:ascii="ArialMT" w:hAnsi="ArialMT" w:cs="ArialMT"/>
          <w:b/>
          <w:bCs/>
        </w:rPr>
        <w:t>Załączniki</w:t>
      </w:r>
    </w:p>
    <w:p w:rsidR="0025343E" w:rsidRPr="008B05A0" w:rsidRDefault="0025343E" w:rsidP="0025343E">
      <w:pPr>
        <w:autoSpaceDE w:val="0"/>
        <w:autoSpaceDN w:val="0"/>
        <w:adjustRightInd w:val="0"/>
        <w:spacing w:after="0" w:line="240" w:lineRule="auto"/>
        <w:jc w:val="both"/>
        <w:rPr>
          <w:rFonts w:ascii="ArialMT" w:hAnsi="ArialMT" w:cs="ArialMT"/>
        </w:rPr>
      </w:pPr>
    </w:p>
    <w:p w:rsidR="0025343E" w:rsidRPr="008B05A0" w:rsidRDefault="0025343E" w:rsidP="0025343E">
      <w:pPr>
        <w:autoSpaceDE w:val="0"/>
        <w:autoSpaceDN w:val="0"/>
        <w:adjustRightInd w:val="0"/>
        <w:spacing w:after="0" w:line="240" w:lineRule="auto"/>
        <w:jc w:val="both"/>
        <w:rPr>
          <w:rFonts w:ascii="ArialMT" w:hAnsi="ArialMT" w:cs="ArialMT"/>
        </w:rPr>
      </w:pPr>
      <w:r w:rsidRPr="008B05A0">
        <w:rPr>
          <w:rFonts w:ascii="ArialMT" w:hAnsi="ArialMT" w:cs="ArialMT"/>
        </w:rPr>
        <w:t>1. Wszelkie załączniki do niniejszej umowy stanowią integralną część umowy.</w:t>
      </w:r>
    </w:p>
    <w:p w:rsidR="0025343E" w:rsidRPr="008B05A0" w:rsidRDefault="0025343E" w:rsidP="0025343E">
      <w:pPr>
        <w:autoSpaceDE w:val="0"/>
        <w:autoSpaceDN w:val="0"/>
        <w:adjustRightInd w:val="0"/>
        <w:spacing w:after="0" w:line="240" w:lineRule="auto"/>
        <w:jc w:val="both"/>
        <w:rPr>
          <w:rFonts w:ascii="ArialMT" w:hAnsi="ArialMT" w:cs="ArialMT"/>
        </w:rPr>
      </w:pPr>
      <w:r w:rsidRPr="008B05A0">
        <w:rPr>
          <w:rFonts w:ascii="ArialMT" w:hAnsi="ArialMT" w:cs="ArialMT"/>
        </w:rPr>
        <w:t>2. Załącznikami do niniejszej umowy są uwierzytelnione przez Zamawiającego kserokopie:</w:t>
      </w:r>
    </w:p>
    <w:p w:rsidR="0025343E" w:rsidRPr="008B05A0" w:rsidRDefault="0025343E" w:rsidP="0025343E">
      <w:pPr>
        <w:autoSpaceDE w:val="0"/>
        <w:autoSpaceDN w:val="0"/>
        <w:adjustRightInd w:val="0"/>
        <w:spacing w:after="0" w:line="240" w:lineRule="auto"/>
        <w:jc w:val="both"/>
        <w:rPr>
          <w:rFonts w:ascii="ArialMT" w:hAnsi="ArialMT" w:cs="ArialMT"/>
        </w:rPr>
      </w:pPr>
      <w:r w:rsidRPr="008B05A0">
        <w:rPr>
          <w:rFonts w:ascii="ArialMT" w:hAnsi="ArialMT" w:cs="ArialMT"/>
        </w:rPr>
        <w:t>1) oferta Wykonawcy;</w:t>
      </w:r>
    </w:p>
    <w:p w:rsidR="0025343E" w:rsidRPr="008B05A0" w:rsidRDefault="0025343E" w:rsidP="0025343E">
      <w:pPr>
        <w:autoSpaceDE w:val="0"/>
        <w:autoSpaceDN w:val="0"/>
        <w:adjustRightInd w:val="0"/>
        <w:spacing w:after="0" w:line="240" w:lineRule="auto"/>
        <w:jc w:val="both"/>
        <w:rPr>
          <w:rFonts w:ascii="ArialMT" w:hAnsi="ArialMT" w:cs="ArialMT"/>
          <w:b/>
          <w:bCs/>
        </w:rPr>
      </w:pPr>
      <w:r w:rsidRPr="008B05A0">
        <w:rPr>
          <w:rFonts w:ascii="ArialMT" w:hAnsi="ArialMT" w:cs="ArialMT"/>
        </w:rPr>
        <w:t>2) ............................................................</w:t>
      </w:r>
    </w:p>
    <w:p w:rsidR="0025343E" w:rsidRPr="008B05A0" w:rsidRDefault="0025343E" w:rsidP="00B124FF">
      <w:pPr>
        <w:autoSpaceDE w:val="0"/>
        <w:autoSpaceDN w:val="0"/>
        <w:adjustRightInd w:val="0"/>
        <w:spacing w:after="0" w:line="240" w:lineRule="auto"/>
        <w:jc w:val="both"/>
        <w:rPr>
          <w:rFonts w:ascii="ArialMT" w:hAnsi="ArialMT" w:cs="ArialMT"/>
          <w:b/>
          <w:bCs/>
        </w:rPr>
      </w:pPr>
    </w:p>
    <w:p w:rsidR="0025343E" w:rsidRPr="008B05A0" w:rsidRDefault="0025343E" w:rsidP="00B124FF">
      <w:pPr>
        <w:autoSpaceDE w:val="0"/>
        <w:autoSpaceDN w:val="0"/>
        <w:adjustRightInd w:val="0"/>
        <w:spacing w:after="0" w:line="240" w:lineRule="auto"/>
        <w:jc w:val="center"/>
        <w:rPr>
          <w:rFonts w:ascii="ArialMT" w:hAnsi="ArialMT" w:cs="ArialMT"/>
          <w:b/>
          <w:bCs/>
        </w:rPr>
      </w:pPr>
    </w:p>
    <w:p w:rsidR="0025343E" w:rsidRPr="008B05A0" w:rsidRDefault="0025343E" w:rsidP="00B124FF">
      <w:pPr>
        <w:autoSpaceDE w:val="0"/>
        <w:autoSpaceDN w:val="0"/>
        <w:adjustRightInd w:val="0"/>
        <w:spacing w:after="0" w:line="240" w:lineRule="auto"/>
        <w:jc w:val="center"/>
        <w:rPr>
          <w:rFonts w:ascii="ArialMT" w:hAnsi="ArialMT" w:cs="ArialMT"/>
          <w:b/>
          <w:bCs/>
        </w:rPr>
      </w:pPr>
    </w:p>
    <w:p w:rsidR="0025343E" w:rsidRDefault="0025343E" w:rsidP="00B124FF">
      <w:pPr>
        <w:autoSpaceDE w:val="0"/>
        <w:autoSpaceDN w:val="0"/>
        <w:adjustRightInd w:val="0"/>
        <w:spacing w:after="0" w:line="240" w:lineRule="auto"/>
        <w:jc w:val="center"/>
        <w:rPr>
          <w:rFonts w:ascii="ArialMT" w:hAnsi="ArialMT" w:cs="ArialMT"/>
          <w:b/>
          <w:bCs/>
        </w:rPr>
      </w:pPr>
    </w:p>
    <w:p w:rsidR="000F09C4" w:rsidRDefault="000F09C4" w:rsidP="00B124FF">
      <w:pPr>
        <w:autoSpaceDE w:val="0"/>
        <w:autoSpaceDN w:val="0"/>
        <w:adjustRightInd w:val="0"/>
        <w:spacing w:after="0" w:line="240" w:lineRule="auto"/>
        <w:jc w:val="center"/>
        <w:rPr>
          <w:rFonts w:ascii="ArialMT" w:hAnsi="ArialMT" w:cs="ArialMT"/>
          <w:b/>
          <w:bCs/>
        </w:rPr>
      </w:pPr>
    </w:p>
    <w:p w:rsidR="000F09C4" w:rsidRPr="008B05A0" w:rsidRDefault="000F09C4" w:rsidP="00B124FF">
      <w:pPr>
        <w:autoSpaceDE w:val="0"/>
        <w:autoSpaceDN w:val="0"/>
        <w:adjustRightInd w:val="0"/>
        <w:spacing w:after="0" w:line="240" w:lineRule="auto"/>
        <w:jc w:val="center"/>
        <w:rPr>
          <w:rFonts w:ascii="ArialMT" w:hAnsi="ArialMT" w:cs="ArialMT"/>
          <w:b/>
          <w:bCs/>
        </w:rPr>
      </w:pPr>
    </w:p>
    <w:p w:rsidR="0025343E" w:rsidRPr="008B05A0" w:rsidRDefault="0025343E" w:rsidP="00B124FF">
      <w:pPr>
        <w:autoSpaceDE w:val="0"/>
        <w:autoSpaceDN w:val="0"/>
        <w:adjustRightInd w:val="0"/>
        <w:spacing w:after="0" w:line="240" w:lineRule="auto"/>
        <w:jc w:val="center"/>
        <w:rPr>
          <w:rFonts w:ascii="ArialMT" w:hAnsi="ArialMT" w:cs="ArialMT"/>
          <w:b/>
          <w:bCs/>
        </w:rPr>
      </w:pPr>
    </w:p>
    <w:p w:rsidR="0025343E" w:rsidRPr="008B05A0" w:rsidRDefault="0025343E"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center"/>
        <w:rPr>
          <w:rFonts w:ascii="ArialMT" w:hAnsi="ArialMT" w:cs="ArialMT"/>
          <w:b/>
          <w:bCs/>
        </w:rPr>
      </w:pPr>
      <w:r w:rsidRPr="008B05A0">
        <w:rPr>
          <w:rFonts w:ascii="ArialMT" w:hAnsi="ArialMT" w:cs="ArialMT"/>
          <w:b/>
          <w:bCs/>
        </w:rPr>
        <w:lastRenderedPageBreak/>
        <w:t>§ 2</w:t>
      </w:r>
      <w:r w:rsidR="004D26B7" w:rsidRPr="008B05A0">
        <w:rPr>
          <w:rFonts w:ascii="ArialMT" w:hAnsi="ArialMT" w:cs="ArialMT"/>
          <w:b/>
          <w:bCs/>
        </w:rPr>
        <w:t>6</w:t>
      </w:r>
    </w:p>
    <w:p w:rsidR="00B124FF" w:rsidRPr="008B05A0" w:rsidRDefault="00B124FF" w:rsidP="00B124FF">
      <w:pPr>
        <w:autoSpaceDE w:val="0"/>
        <w:autoSpaceDN w:val="0"/>
        <w:adjustRightInd w:val="0"/>
        <w:spacing w:after="0" w:line="240" w:lineRule="auto"/>
        <w:jc w:val="center"/>
        <w:rPr>
          <w:rFonts w:ascii="ArialMT" w:hAnsi="ArialMT" w:cs="ArialMT"/>
          <w:b/>
          <w:bCs/>
        </w:rPr>
      </w:pPr>
    </w:p>
    <w:p w:rsidR="00B124FF" w:rsidRPr="008B05A0" w:rsidRDefault="00B124FF" w:rsidP="00B124FF">
      <w:pPr>
        <w:autoSpaceDE w:val="0"/>
        <w:autoSpaceDN w:val="0"/>
        <w:adjustRightInd w:val="0"/>
        <w:spacing w:after="0" w:line="240" w:lineRule="auto"/>
        <w:jc w:val="both"/>
        <w:rPr>
          <w:rFonts w:ascii="ArialMT" w:hAnsi="ArialMT" w:cs="ArialMT"/>
        </w:rPr>
      </w:pPr>
      <w:r w:rsidRPr="008B05A0">
        <w:rPr>
          <w:rFonts w:ascii="ArialMT" w:hAnsi="ArialMT" w:cs="ArialMT"/>
        </w:rPr>
        <w:t>Niniejsza umowa została spisana w trzech jednobrzmiących egzemplarzach, jeden egzemplarz dla Wykonawcy, dwa dla Zamawiającego.</w:t>
      </w:r>
    </w:p>
    <w:p w:rsidR="00B124FF" w:rsidRPr="008B05A0" w:rsidRDefault="00B124FF" w:rsidP="00B124FF">
      <w:pPr>
        <w:jc w:val="both"/>
        <w:rPr>
          <w:rFonts w:ascii="ArialMT" w:hAnsi="ArialMT" w:cs="ArialMT"/>
          <w:b/>
          <w:bCs/>
        </w:rPr>
      </w:pPr>
    </w:p>
    <w:p w:rsidR="00B124FF" w:rsidRPr="008B05A0" w:rsidRDefault="00B124FF" w:rsidP="00B124FF">
      <w:pPr>
        <w:jc w:val="both"/>
      </w:pPr>
      <w:r w:rsidRPr="008B05A0">
        <w:rPr>
          <w:rFonts w:ascii="ArialMT" w:hAnsi="ArialMT" w:cs="ArialMT"/>
          <w:b/>
          <w:bCs/>
        </w:rPr>
        <w:t>ZAMAWIAJĄCY</w:t>
      </w:r>
      <w:r w:rsidR="00410CC5" w:rsidRPr="008B05A0">
        <w:rPr>
          <w:rFonts w:ascii="ArialMT" w:hAnsi="ArialMT" w:cs="ArialMT"/>
          <w:b/>
          <w:bCs/>
        </w:rPr>
        <w:t>:</w:t>
      </w:r>
    </w:p>
    <w:p w:rsidR="008F6DEE" w:rsidRPr="008B05A0" w:rsidRDefault="008F6DEE" w:rsidP="008F6DEE">
      <w:pPr>
        <w:rPr>
          <w:rFonts w:ascii="ArialMT" w:hAnsi="ArialMT" w:cs="ArialMT"/>
          <w:b/>
        </w:rPr>
      </w:pPr>
      <w:r w:rsidRPr="008B05A0">
        <w:rPr>
          <w:rFonts w:ascii="ArialMT" w:hAnsi="ArialMT" w:cs="ArialMT"/>
          <w:b/>
        </w:rPr>
        <w:t>Powiat Kazimierski</w:t>
      </w:r>
    </w:p>
    <w:p w:rsidR="008F6DEE" w:rsidRPr="008B05A0" w:rsidRDefault="008F6DEE" w:rsidP="008F6DEE">
      <w:pPr>
        <w:rPr>
          <w:rFonts w:ascii="ArialMT" w:hAnsi="ArialMT" w:cs="ArialMT"/>
        </w:rPr>
      </w:pPr>
    </w:p>
    <w:p w:rsidR="00410CC5" w:rsidRPr="008B05A0" w:rsidRDefault="00410CC5" w:rsidP="008F6DEE">
      <w:pPr>
        <w:rPr>
          <w:rFonts w:ascii="ArialMT" w:hAnsi="ArialMT" w:cs="ArialMT"/>
        </w:rPr>
      </w:pPr>
    </w:p>
    <w:p w:rsidR="008F6DEE" w:rsidRPr="008B05A0" w:rsidRDefault="008F6DEE" w:rsidP="008F6DEE">
      <w:pPr>
        <w:rPr>
          <w:rFonts w:ascii="ArialMT" w:hAnsi="ArialMT" w:cs="ArialMT"/>
        </w:rPr>
      </w:pPr>
      <w:r w:rsidRPr="008B05A0">
        <w:rPr>
          <w:rFonts w:ascii="ArialMT" w:hAnsi="ArialMT" w:cs="ArialMT"/>
        </w:rPr>
        <w:t>1.  ……………………………………………………………….. – Starosta Kazimierski</w:t>
      </w:r>
    </w:p>
    <w:p w:rsidR="008F6DEE" w:rsidRPr="008B05A0" w:rsidRDefault="008F6DEE" w:rsidP="008F6DEE">
      <w:pPr>
        <w:rPr>
          <w:rFonts w:ascii="ArialMT" w:hAnsi="ArialMT" w:cs="ArialMT"/>
        </w:rPr>
      </w:pPr>
    </w:p>
    <w:p w:rsidR="008F6DEE" w:rsidRPr="008B05A0" w:rsidRDefault="008F6DEE" w:rsidP="008F6DEE">
      <w:pPr>
        <w:rPr>
          <w:rFonts w:ascii="ArialMT" w:hAnsi="ArialMT" w:cs="ArialMT"/>
        </w:rPr>
      </w:pPr>
    </w:p>
    <w:p w:rsidR="008F6DEE" w:rsidRPr="008B05A0" w:rsidRDefault="008F6DEE" w:rsidP="008F6DEE">
      <w:pPr>
        <w:rPr>
          <w:rFonts w:ascii="ArialMT" w:hAnsi="ArialMT" w:cs="ArialMT"/>
        </w:rPr>
      </w:pPr>
    </w:p>
    <w:p w:rsidR="008F6DEE" w:rsidRPr="008B05A0" w:rsidRDefault="008F6DEE" w:rsidP="008F6DEE">
      <w:pPr>
        <w:rPr>
          <w:rFonts w:ascii="ArialMT" w:hAnsi="ArialMT" w:cs="ArialMT"/>
        </w:rPr>
      </w:pPr>
      <w:r w:rsidRPr="008B05A0">
        <w:rPr>
          <w:rFonts w:ascii="ArialMT" w:hAnsi="ArialMT" w:cs="ArialMT"/>
        </w:rPr>
        <w:t>2. ………………………………………………………………... – Wicestarosta Powiatu</w:t>
      </w:r>
    </w:p>
    <w:p w:rsidR="008F6DEE" w:rsidRPr="008B05A0" w:rsidRDefault="008F6DEE" w:rsidP="008F6DEE">
      <w:pPr>
        <w:rPr>
          <w:rFonts w:ascii="ArialMT" w:hAnsi="ArialMT" w:cs="ArialMT"/>
        </w:rPr>
      </w:pPr>
    </w:p>
    <w:p w:rsidR="008F6DEE" w:rsidRPr="008B05A0" w:rsidRDefault="008F6DEE" w:rsidP="008F6DEE">
      <w:pPr>
        <w:rPr>
          <w:rFonts w:ascii="ArialMT" w:hAnsi="ArialMT" w:cs="ArialMT"/>
        </w:rPr>
      </w:pPr>
      <w:r w:rsidRPr="008B05A0">
        <w:rPr>
          <w:rFonts w:ascii="ArialMT" w:hAnsi="ArialMT" w:cs="ArialMT"/>
        </w:rPr>
        <w:t xml:space="preserve">przy kontrasygnacie </w:t>
      </w:r>
    </w:p>
    <w:p w:rsidR="008F6DEE" w:rsidRPr="008B05A0" w:rsidRDefault="008F6DEE" w:rsidP="008F6DEE">
      <w:pPr>
        <w:rPr>
          <w:rFonts w:ascii="ArialMT" w:hAnsi="ArialMT" w:cs="ArialMT"/>
        </w:rPr>
      </w:pPr>
    </w:p>
    <w:p w:rsidR="008F6DEE" w:rsidRPr="008B05A0" w:rsidRDefault="008F6DEE" w:rsidP="008F6DEE">
      <w:pPr>
        <w:rPr>
          <w:rFonts w:ascii="ArialMT" w:hAnsi="ArialMT" w:cs="ArialMT"/>
        </w:rPr>
      </w:pPr>
    </w:p>
    <w:p w:rsidR="008F6DEE" w:rsidRPr="008B05A0" w:rsidRDefault="008F6DEE" w:rsidP="008F6DEE">
      <w:pPr>
        <w:rPr>
          <w:rFonts w:ascii="ArialMT" w:hAnsi="ArialMT" w:cs="ArialMT"/>
        </w:rPr>
      </w:pPr>
    </w:p>
    <w:p w:rsidR="008F6DEE" w:rsidRPr="008B05A0" w:rsidRDefault="008F6DEE" w:rsidP="008F6DEE">
      <w:pPr>
        <w:rPr>
          <w:rFonts w:ascii="ArialMT" w:hAnsi="ArialMT" w:cs="ArialMT"/>
        </w:rPr>
      </w:pPr>
    </w:p>
    <w:p w:rsidR="008F6DEE" w:rsidRPr="008B05A0" w:rsidRDefault="00410CC5" w:rsidP="008F6DEE">
      <w:pPr>
        <w:rPr>
          <w:rFonts w:ascii="ArialMT" w:hAnsi="ArialMT" w:cs="ArialMT"/>
          <w:b/>
        </w:rPr>
      </w:pPr>
      <w:r w:rsidRPr="008B05A0">
        <w:rPr>
          <w:rFonts w:ascii="ArialMT" w:hAnsi="ArialMT" w:cs="ArialMT"/>
          <w:b/>
        </w:rPr>
        <w:t>Gmina Kazimierza Wielka</w:t>
      </w:r>
    </w:p>
    <w:p w:rsidR="008F6DEE" w:rsidRPr="008B05A0" w:rsidRDefault="008F6DEE" w:rsidP="008F6DEE">
      <w:pPr>
        <w:rPr>
          <w:rFonts w:ascii="ArialMT" w:hAnsi="ArialMT" w:cs="ArialMT"/>
        </w:rPr>
      </w:pPr>
    </w:p>
    <w:p w:rsidR="008F6DEE" w:rsidRPr="008B05A0" w:rsidRDefault="008F6DEE" w:rsidP="008F6DEE">
      <w:pPr>
        <w:rPr>
          <w:rFonts w:ascii="ArialMT" w:hAnsi="ArialMT" w:cs="ArialMT"/>
        </w:rPr>
      </w:pPr>
    </w:p>
    <w:p w:rsidR="008F6DEE" w:rsidRPr="008B05A0" w:rsidRDefault="008F6DEE" w:rsidP="008F6DEE">
      <w:pPr>
        <w:rPr>
          <w:rFonts w:ascii="ArialMT" w:hAnsi="ArialMT" w:cs="ArialMT"/>
        </w:rPr>
      </w:pPr>
      <w:r w:rsidRPr="008B05A0">
        <w:rPr>
          <w:rFonts w:ascii="ArialMT" w:hAnsi="ArialMT" w:cs="ArialMT"/>
        </w:rPr>
        <w:t>1.</w:t>
      </w:r>
      <w:r w:rsidRPr="008B05A0">
        <w:rPr>
          <w:rFonts w:ascii="ArialMT" w:hAnsi="ArialMT" w:cs="ArialMT"/>
        </w:rPr>
        <w:tab/>
        <w:t>………………………………………………………………... – Burmistrz Miasta i Gminy</w:t>
      </w:r>
    </w:p>
    <w:p w:rsidR="008F6DEE" w:rsidRPr="008B05A0" w:rsidRDefault="008F6DEE" w:rsidP="008F6DEE">
      <w:pPr>
        <w:rPr>
          <w:rFonts w:ascii="ArialMT" w:hAnsi="ArialMT" w:cs="ArialMT"/>
        </w:rPr>
      </w:pPr>
    </w:p>
    <w:p w:rsidR="008F6DEE" w:rsidRPr="008B05A0" w:rsidRDefault="008F6DEE" w:rsidP="008F6DEE">
      <w:pPr>
        <w:rPr>
          <w:rFonts w:ascii="ArialMT" w:hAnsi="ArialMT" w:cs="ArialMT"/>
        </w:rPr>
      </w:pPr>
      <w:r w:rsidRPr="008B05A0">
        <w:rPr>
          <w:rFonts w:ascii="ArialMT" w:hAnsi="ArialMT" w:cs="ArialMT"/>
        </w:rPr>
        <w:t>przy kontrasygnacie</w:t>
      </w:r>
    </w:p>
    <w:p w:rsidR="008F6DEE" w:rsidRPr="008B05A0" w:rsidRDefault="008F6DEE" w:rsidP="008F6DEE">
      <w:pPr>
        <w:rPr>
          <w:rFonts w:ascii="ArialMT" w:hAnsi="ArialMT" w:cs="ArialMT"/>
        </w:rPr>
      </w:pPr>
    </w:p>
    <w:p w:rsidR="008F6DEE" w:rsidRPr="008B05A0" w:rsidRDefault="008F6DEE" w:rsidP="008F6DEE">
      <w:pPr>
        <w:rPr>
          <w:rFonts w:ascii="ArialMT" w:hAnsi="ArialMT" w:cs="ArialMT"/>
        </w:rPr>
      </w:pPr>
    </w:p>
    <w:p w:rsidR="00410CC5" w:rsidRPr="008B05A0" w:rsidRDefault="00410CC5" w:rsidP="008F6DEE">
      <w:pPr>
        <w:rPr>
          <w:rFonts w:ascii="ArialMT" w:hAnsi="ArialMT" w:cs="ArialMT"/>
        </w:rPr>
      </w:pPr>
    </w:p>
    <w:p w:rsidR="00410CC5" w:rsidRPr="008B05A0" w:rsidRDefault="00410CC5" w:rsidP="008F6DEE">
      <w:pPr>
        <w:rPr>
          <w:rFonts w:ascii="ArialMT" w:hAnsi="ArialMT" w:cs="ArialMT"/>
        </w:rPr>
      </w:pPr>
    </w:p>
    <w:p w:rsidR="008F6DEE" w:rsidRPr="008B05A0" w:rsidRDefault="008F6DEE" w:rsidP="008F6DEE">
      <w:pPr>
        <w:rPr>
          <w:rFonts w:ascii="ArialMT" w:hAnsi="ArialMT" w:cs="ArialMT"/>
        </w:rPr>
      </w:pPr>
    </w:p>
    <w:p w:rsidR="008F6DEE" w:rsidRPr="008B05A0" w:rsidRDefault="008F6DEE" w:rsidP="008F6DEE">
      <w:pPr>
        <w:rPr>
          <w:rFonts w:ascii="ArialMT" w:hAnsi="ArialMT" w:cs="ArialMT"/>
        </w:rPr>
      </w:pPr>
    </w:p>
    <w:p w:rsidR="008F6DEE" w:rsidRPr="008B05A0" w:rsidRDefault="00410CC5" w:rsidP="008F6DEE">
      <w:pPr>
        <w:rPr>
          <w:rFonts w:ascii="ArialMT" w:hAnsi="ArialMT" w:cs="ArialMT"/>
          <w:b/>
        </w:rPr>
      </w:pPr>
      <w:r w:rsidRPr="008B05A0">
        <w:rPr>
          <w:rFonts w:ascii="ArialMT" w:hAnsi="ArialMT" w:cs="ArialMT"/>
          <w:b/>
        </w:rPr>
        <w:lastRenderedPageBreak/>
        <w:t>Gmina Czarnocin</w:t>
      </w:r>
    </w:p>
    <w:p w:rsidR="008F6DEE" w:rsidRPr="008B05A0" w:rsidRDefault="008F6DEE" w:rsidP="008F6DEE">
      <w:pPr>
        <w:rPr>
          <w:rFonts w:ascii="ArialMT" w:hAnsi="ArialMT" w:cs="ArialMT"/>
        </w:rPr>
      </w:pPr>
    </w:p>
    <w:p w:rsidR="008F6DEE" w:rsidRPr="008B05A0" w:rsidRDefault="008F6DEE" w:rsidP="008F6DEE">
      <w:pPr>
        <w:rPr>
          <w:rFonts w:ascii="ArialMT" w:hAnsi="ArialMT" w:cs="ArialMT"/>
        </w:rPr>
      </w:pPr>
    </w:p>
    <w:p w:rsidR="008F6DEE" w:rsidRPr="008B05A0" w:rsidRDefault="008F6DEE" w:rsidP="008F6DEE">
      <w:pPr>
        <w:rPr>
          <w:rFonts w:ascii="ArialMT" w:hAnsi="ArialMT" w:cs="ArialMT"/>
        </w:rPr>
      </w:pPr>
      <w:r w:rsidRPr="008B05A0">
        <w:rPr>
          <w:rFonts w:ascii="ArialMT" w:hAnsi="ArialMT" w:cs="ArialMT"/>
        </w:rPr>
        <w:t>1. .……………………………………………………………….. – Wójt Gminy</w:t>
      </w:r>
    </w:p>
    <w:p w:rsidR="008F6DEE" w:rsidRPr="008B05A0" w:rsidRDefault="008F6DEE" w:rsidP="008F6DEE">
      <w:pPr>
        <w:rPr>
          <w:rFonts w:ascii="ArialMT" w:hAnsi="ArialMT" w:cs="ArialMT"/>
        </w:rPr>
      </w:pPr>
    </w:p>
    <w:p w:rsidR="008F6DEE" w:rsidRPr="008B05A0" w:rsidRDefault="008F6DEE" w:rsidP="008F6DEE">
      <w:pPr>
        <w:rPr>
          <w:rFonts w:ascii="ArialMT" w:hAnsi="ArialMT" w:cs="ArialMT"/>
        </w:rPr>
      </w:pPr>
      <w:r w:rsidRPr="008B05A0">
        <w:rPr>
          <w:rFonts w:ascii="ArialMT" w:hAnsi="ArialMT" w:cs="ArialMT"/>
        </w:rPr>
        <w:t xml:space="preserve">przy kontrasygnacie </w:t>
      </w:r>
    </w:p>
    <w:p w:rsidR="008F6DEE" w:rsidRPr="008B05A0" w:rsidRDefault="008F6DEE" w:rsidP="008F6DEE">
      <w:pPr>
        <w:rPr>
          <w:rFonts w:ascii="ArialMT" w:hAnsi="ArialMT" w:cs="ArialMT"/>
        </w:rPr>
      </w:pPr>
    </w:p>
    <w:p w:rsidR="008F6DEE" w:rsidRPr="008B05A0" w:rsidRDefault="008F6DEE" w:rsidP="008F6DEE">
      <w:pPr>
        <w:rPr>
          <w:rFonts w:ascii="ArialMT" w:hAnsi="ArialMT" w:cs="ArialMT"/>
        </w:rPr>
      </w:pPr>
    </w:p>
    <w:p w:rsidR="008F6DEE" w:rsidRPr="008B05A0" w:rsidRDefault="008F6DEE" w:rsidP="008F6DEE">
      <w:pPr>
        <w:rPr>
          <w:rFonts w:ascii="ArialMT" w:hAnsi="ArialMT" w:cs="ArialMT"/>
        </w:rPr>
      </w:pPr>
    </w:p>
    <w:p w:rsidR="008F6DEE" w:rsidRPr="008B05A0" w:rsidRDefault="008F6DEE" w:rsidP="008F6DEE">
      <w:pPr>
        <w:rPr>
          <w:rFonts w:ascii="ArialMT" w:hAnsi="ArialMT" w:cs="ArialMT"/>
        </w:rPr>
      </w:pPr>
    </w:p>
    <w:p w:rsidR="008F6DEE" w:rsidRPr="008B05A0" w:rsidRDefault="00410CC5" w:rsidP="008F6DEE">
      <w:pPr>
        <w:rPr>
          <w:rFonts w:ascii="ArialMT" w:hAnsi="ArialMT" w:cs="ArialMT"/>
          <w:b/>
        </w:rPr>
      </w:pPr>
      <w:r w:rsidRPr="008B05A0">
        <w:rPr>
          <w:rFonts w:ascii="ArialMT" w:hAnsi="ArialMT" w:cs="ArialMT"/>
          <w:b/>
        </w:rPr>
        <w:t>Gmina Opatowiec</w:t>
      </w:r>
    </w:p>
    <w:p w:rsidR="008F6DEE" w:rsidRPr="008B05A0" w:rsidRDefault="008F6DEE" w:rsidP="008F6DEE">
      <w:pPr>
        <w:rPr>
          <w:rFonts w:ascii="ArialMT" w:hAnsi="ArialMT" w:cs="ArialMT"/>
        </w:rPr>
      </w:pPr>
      <w:r w:rsidRPr="008B05A0">
        <w:rPr>
          <w:rFonts w:ascii="ArialMT" w:hAnsi="ArialMT" w:cs="ArialMT"/>
        </w:rPr>
        <w:t xml:space="preserve"> </w:t>
      </w:r>
    </w:p>
    <w:p w:rsidR="008F6DEE" w:rsidRPr="008B05A0" w:rsidRDefault="008F6DEE" w:rsidP="008F6DEE">
      <w:pPr>
        <w:rPr>
          <w:rFonts w:ascii="ArialMT" w:hAnsi="ArialMT" w:cs="ArialMT"/>
        </w:rPr>
      </w:pPr>
    </w:p>
    <w:p w:rsidR="008F6DEE" w:rsidRPr="008B05A0" w:rsidRDefault="008F6DEE" w:rsidP="008F6DEE">
      <w:pPr>
        <w:rPr>
          <w:rFonts w:ascii="ArialMT" w:hAnsi="ArialMT" w:cs="ArialMT"/>
        </w:rPr>
      </w:pPr>
      <w:r w:rsidRPr="008B05A0">
        <w:rPr>
          <w:rFonts w:ascii="ArialMT" w:hAnsi="ArialMT" w:cs="ArialMT"/>
        </w:rPr>
        <w:t>1. .……………………………………………………………….. – Wójt Gminy</w:t>
      </w:r>
    </w:p>
    <w:p w:rsidR="008F6DEE" w:rsidRPr="008B05A0" w:rsidRDefault="008F6DEE" w:rsidP="008F6DEE">
      <w:pPr>
        <w:rPr>
          <w:rFonts w:ascii="ArialMT" w:hAnsi="ArialMT" w:cs="ArialMT"/>
        </w:rPr>
      </w:pPr>
    </w:p>
    <w:p w:rsidR="008F6DEE" w:rsidRPr="008B05A0" w:rsidRDefault="00410CC5" w:rsidP="008F6DEE">
      <w:pPr>
        <w:rPr>
          <w:rFonts w:ascii="ArialMT" w:hAnsi="ArialMT" w:cs="ArialMT"/>
        </w:rPr>
      </w:pPr>
      <w:r w:rsidRPr="008B05A0">
        <w:rPr>
          <w:rFonts w:ascii="ArialMT" w:hAnsi="ArialMT" w:cs="ArialMT"/>
        </w:rPr>
        <w:t xml:space="preserve">przy kontrasygnacie  </w:t>
      </w:r>
    </w:p>
    <w:p w:rsidR="008F6DEE" w:rsidRPr="008B05A0" w:rsidRDefault="008F6DEE" w:rsidP="008F6DEE">
      <w:pPr>
        <w:rPr>
          <w:rFonts w:ascii="ArialMT" w:hAnsi="ArialMT" w:cs="ArialMT"/>
        </w:rPr>
      </w:pPr>
    </w:p>
    <w:p w:rsidR="008F6DEE" w:rsidRPr="008B05A0" w:rsidRDefault="008F6DEE" w:rsidP="008F6DEE">
      <w:pPr>
        <w:rPr>
          <w:rFonts w:ascii="ArialMT" w:hAnsi="ArialMT" w:cs="ArialMT"/>
        </w:rPr>
      </w:pPr>
    </w:p>
    <w:p w:rsidR="008F6DEE" w:rsidRPr="008B05A0" w:rsidRDefault="008F6DEE" w:rsidP="008F6DEE">
      <w:pPr>
        <w:rPr>
          <w:rFonts w:ascii="ArialMT" w:hAnsi="ArialMT" w:cs="ArialMT"/>
        </w:rPr>
      </w:pPr>
    </w:p>
    <w:p w:rsidR="008F6DEE" w:rsidRPr="008B05A0" w:rsidRDefault="00410CC5" w:rsidP="008F6DEE">
      <w:pPr>
        <w:rPr>
          <w:rFonts w:ascii="ArialMT" w:hAnsi="ArialMT" w:cs="ArialMT"/>
          <w:b/>
        </w:rPr>
      </w:pPr>
      <w:r w:rsidRPr="008B05A0">
        <w:rPr>
          <w:rFonts w:ascii="ArialMT" w:hAnsi="ArialMT" w:cs="ArialMT"/>
          <w:b/>
        </w:rPr>
        <w:t>Gmina Wiślica</w:t>
      </w:r>
    </w:p>
    <w:p w:rsidR="008F6DEE" w:rsidRPr="008B05A0" w:rsidRDefault="008F6DEE" w:rsidP="008F6DEE">
      <w:pPr>
        <w:rPr>
          <w:rFonts w:ascii="ArialMT" w:hAnsi="ArialMT" w:cs="ArialMT"/>
        </w:rPr>
      </w:pPr>
      <w:r w:rsidRPr="008B05A0">
        <w:rPr>
          <w:rFonts w:ascii="ArialMT" w:hAnsi="ArialMT" w:cs="ArialMT"/>
        </w:rPr>
        <w:t xml:space="preserve"> </w:t>
      </w:r>
    </w:p>
    <w:p w:rsidR="008F6DEE" w:rsidRPr="008B05A0" w:rsidRDefault="008F6DEE" w:rsidP="008F6DEE">
      <w:pPr>
        <w:rPr>
          <w:rFonts w:ascii="ArialMT" w:hAnsi="ArialMT" w:cs="ArialMT"/>
        </w:rPr>
      </w:pPr>
    </w:p>
    <w:p w:rsidR="008F6DEE" w:rsidRPr="008B05A0" w:rsidRDefault="008F6DEE" w:rsidP="008F6DEE">
      <w:pPr>
        <w:rPr>
          <w:rFonts w:ascii="ArialMT" w:hAnsi="ArialMT" w:cs="ArialMT"/>
        </w:rPr>
      </w:pPr>
      <w:r w:rsidRPr="008B05A0">
        <w:rPr>
          <w:rFonts w:ascii="ArialMT" w:hAnsi="ArialMT" w:cs="ArialMT"/>
        </w:rPr>
        <w:t>1. .……………………………………………………………….. – Wójt Gminy</w:t>
      </w:r>
    </w:p>
    <w:p w:rsidR="008F6DEE" w:rsidRPr="008B05A0" w:rsidRDefault="008F6DEE" w:rsidP="008F6DEE">
      <w:pPr>
        <w:rPr>
          <w:rFonts w:ascii="ArialMT" w:hAnsi="ArialMT" w:cs="ArialMT"/>
        </w:rPr>
      </w:pPr>
    </w:p>
    <w:p w:rsidR="00425ED7" w:rsidRPr="008B05A0" w:rsidRDefault="008F6DEE" w:rsidP="008F6DEE">
      <w:pPr>
        <w:rPr>
          <w:rFonts w:ascii="ArialMT" w:hAnsi="ArialMT" w:cs="ArialMT"/>
        </w:rPr>
      </w:pPr>
      <w:r w:rsidRPr="008B05A0">
        <w:rPr>
          <w:rFonts w:ascii="ArialMT" w:hAnsi="ArialMT" w:cs="ArialMT"/>
        </w:rPr>
        <w:t xml:space="preserve">przy kontrasygnacie  </w:t>
      </w:r>
    </w:p>
    <w:p w:rsidR="00410CC5" w:rsidRPr="008B05A0" w:rsidRDefault="00410CC5" w:rsidP="008F6DEE">
      <w:pPr>
        <w:rPr>
          <w:rFonts w:ascii="ArialMT" w:hAnsi="ArialMT" w:cs="ArialMT"/>
        </w:rPr>
      </w:pPr>
    </w:p>
    <w:p w:rsidR="00410CC5" w:rsidRPr="008F6DEE" w:rsidRDefault="00410CC5" w:rsidP="008F6DEE">
      <w:pPr>
        <w:rPr>
          <w:rFonts w:ascii="ArialMT" w:hAnsi="ArialMT" w:cs="ArialMT"/>
        </w:rPr>
      </w:pPr>
      <w:r w:rsidRPr="008B05A0">
        <w:rPr>
          <w:rFonts w:ascii="ArialMT" w:hAnsi="ArialMT" w:cs="ArialMT"/>
          <w:b/>
          <w:bCs/>
        </w:rPr>
        <w:t>WYKONAWCA:</w:t>
      </w:r>
    </w:p>
    <w:sectPr w:rsidR="00410CC5" w:rsidRPr="008F6DEE" w:rsidSect="00B124FF">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DB8" w:rsidRDefault="00831DB8">
      <w:pPr>
        <w:spacing w:after="0" w:line="240" w:lineRule="auto"/>
      </w:pPr>
      <w:r>
        <w:separator/>
      </w:r>
    </w:p>
  </w:endnote>
  <w:endnote w:type="continuationSeparator" w:id="0">
    <w:p w:rsidR="00831DB8" w:rsidRDefault="0083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MT">
    <w:altName w:val="Times New Roman"/>
    <w:charset w:val="00"/>
    <w:family w:val="auto"/>
    <w:pitch w:val="variable"/>
    <w:sig w:usb0="00000000" w:usb1="C0007843"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Arial-ItalicMT">
    <w:altName w:val="Times New Roman"/>
    <w:charset w:val="00"/>
    <w:family w:val="auto"/>
    <w:pitch w:val="variable"/>
    <w:sig w:usb0="00000000" w:usb1="00007843" w:usb2="00000001" w:usb3="00000000" w:csb0="000001B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DB8" w:rsidRDefault="00831DB8">
      <w:pPr>
        <w:spacing w:after="0" w:line="240" w:lineRule="auto"/>
      </w:pPr>
      <w:r>
        <w:separator/>
      </w:r>
    </w:p>
  </w:footnote>
  <w:footnote w:type="continuationSeparator" w:id="0">
    <w:p w:rsidR="00831DB8" w:rsidRDefault="00831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CellMar>
        <w:bottom w:w="113" w:type="dxa"/>
      </w:tblCellMar>
      <w:tblLook w:val="04A0" w:firstRow="1" w:lastRow="0" w:firstColumn="1" w:lastColumn="0" w:noHBand="0" w:noVBand="1"/>
    </w:tblPr>
    <w:tblGrid>
      <w:gridCol w:w="2660"/>
      <w:gridCol w:w="3118"/>
      <w:gridCol w:w="3402"/>
    </w:tblGrid>
    <w:tr w:rsidR="002E353A" w:rsidRPr="002E353A" w:rsidTr="003F12C4">
      <w:trPr>
        <w:trHeight w:val="1044"/>
      </w:trPr>
      <w:tc>
        <w:tcPr>
          <w:tcW w:w="2660" w:type="dxa"/>
          <w:vAlign w:val="center"/>
        </w:tcPr>
        <w:p w:rsidR="002E353A" w:rsidRPr="002E353A" w:rsidRDefault="00EC0360" w:rsidP="002E353A">
          <w:pPr>
            <w:spacing w:after="0" w:line="360" w:lineRule="auto"/>
            <w:rPr>
              <w:rFonts w:ascii="Arial" w:eastAsia="Times New Roman" w:hAnsi="Arial"/>
              <w:szCs w:val="24"/>
            </w:rPr>
          </w:pPr>
          <w:r w:rsidRPr="002E353A">
            <w:rPr>
              <w:rFonts w:ascii="Arial" w:eastAsia="Times New Roman" w:hAnsi="Arial"/>
              <w:noProof/>
              <w:szCs w:val="24"/>
              <w:lang w:eastAsia="pl-PL"/>
            </w:rPr>
            <w:drawing>
              <wp:inline distT="0" distB="0" distL="0" distR="0">
                <wp:extent cx="1304925" cy="542925"/>
                <wp:effectExtent l="0" t="0" r="0" b="0"/>
                <wp:docPr id="1" name="Obraz 46"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3118" w:type="dxa"/>
          <w:vAlign w:val="center"/>
        </w:tcPr>
        <w:p w:rsidR="002E353A" w:rsidRPr="002E353A" w:rsidRDefault="00EC0360" w:rsidP="002E353A">
          <w:pPr>
            <w:spacing w:after="0" w:line="360" w:lineRule="auto"/>
            <w:ind w:left="98"/>
            <w:jc w:val="center"/>
            <w:rPr>
              <w:rFonts w:ascii="Arial" w:eastAsia="Times New Roman" w:hAnsi="Arial"/>
              <w:szCs w:val="24"/>
            </w:rPr>
          </w:pPr>
          <w:r w:rsidRPr="002E353A">
            <w:rPr>
              <w:rFonts w:ascii="Arial" w:eastAsia="Times New Roman" w:hAnsi="Arial"/>
              <w:noProof/>
              <w:szCs w:val="24"/>
              <w:lang w:eastAsia="pl-PL"/>
            </w:rPr>
            <w:drawing>
              <wp:inline distT="0" distB="0" distL="0" distR="0">
                <wp:extent cx="1152525" cy="542925"/>
                <wp:effectExtent l="0" t="0" r="0" b="0"/>
                <wp:docPr id="2" name="Obraz 47"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542925"/>
                        </a:xfrm>
                        <a:prstGeom prst="rect">
                          <a:avLst/>
                        </a:prstGeom>
                        <a:noFill/>
                        <a:ln>
                          <a:noFill/>
                        </a:ln>
                      </pic:spPr>
                    </pic:pic>
                  </a:graphicData>
                </a:graphic>
              </wp:inline>
            </w:drawing>
          </w:r>
        </w:p>
      </w:tc>
      <w:tc>
        <w:tcPr>
          <w:tcW w:w="3402" w:type="dxa"/>
          <w:vAlign w:val="center"/>
        </w:tcPr>
        <w:p w:rsidR="002E353A" w:rsidRPr="002E353A" w:rsidRDefault="00EC0360" w:rsidP="002E353A">
          <w:pPr>
            <w:spacing w:after="0" w:line="360" w:lineRule="auto"/>
            <w:ind w:right="-108"/>
            <w:jc w:val="right"/>
            <w:rPr>
              <w:rFonts w:ascii="Arial" w:eastAsia="Times New Roman" w:hAnsi="Arial"/>
              <w:szCs w:val="24"/>
            </w:rPr>
          </w:pPr>
          <w:r w:rsidRPr="002E353A">
            <w:rPr>
              <w:rFonts w:ascii="Arial" w:eastAsia="Times New Roman" w:hAnsi="Arial"/>
              <w:noProof/>
              <w:szCs w:val="24"/>
              <w:lang w:eastAsia="pl-PL"/>
            </w:rPr>
            <w:drawing>
              <wp:inline distT="0" distB="0" distL="0" distR="0">
                <wp:extent cx="1781175" cy="542925"/>
                <wp:effectExtent l="0" t="0" r="0" b="0"/>
                <wp:docPr id="3" name="Obraz 48" descr="Logo Europejskiego Funduszu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descr="Logo Europejskiego Funduszu Rozwoju Regionalne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542925"/>
                        </a:xfrm>
                        <a:prstGeom prst="rect">
                          <a:avLst/>
                        </a:prstGeom>
                        <a:noFill/>
                        <a:ln>
                          <a:noFill/>
                        </a:ln>
                      </pic:spPr>
                    </pic:pic>
                  </a:graphicData>
                </a:graphic>
              </wp:inline>
            </w:drawing>
          </w:r>
        </w:p>
      </w:tc>
    </w:tr>
  </w:tbl>
  <w:p w:rsidR="002E353A" w:rsidRDefault="002E35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00428"/>
    <w:multiLevelType w:val="hybridMultilevel"/>
    <w:tmpl w:val="464EA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580946"/>
    <w:multiLevelType w:val="hybridMultilevel"/>
    <w:tmpl w:val="024A4C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FF"/>
    <w:rsid w:val="00002AB7"/>
    <w:rsid w:val="00047297"/>
    <w:rsid w:val="000F09C4"/>
    <w:rsid w:val="00101622"/>
    <w:rsid w:val="00123E3A"/>
    <w:rsid w:val="00193F46"/>
    <w:rsid w:val="001960F4"/>
    <w:rsid w:val="001C7604"/>
    <w:rsid w:val="001E265E"/>
    <w:rsid w:val="002446DA"/>
    <w:rsid w:val="0025190C"/>
    <w:rsid w:val="0025343E"/>
    <w:rsid w:val="002668AC"/>
    <w:rsid w:val="00274BB4"/>
    <w:rsid w:val="002B1485"/>
    <w:rsid w:val="002B71F7"/>
    <w:rsid w:val="002E09EA"/>
    <w:rsid w:val="002E353A"/>
    <w:rsid w:val="002F44ED"/>
    <w:rsid w:val="003A7ADB"/>
    <w:rsid w:val="003B23DD"/>
    <w:rsid w:val="003E1471"/>
    <w:rsid w:val="003E1C4C"/>
    <w:rsid w:val="003F12C4"/>
    <w:rsid w:val="003F7225"/>
    <w:rsid w:val="00410CC5"/>
    <w:rsid w:val="00414588"/>
    <w:rsid w:val="00425ED7"/>
    <w:rsid w:val="00431606"/>
    <w:rsid w:val="00441DDA"/>
    <w:rsid w:val="004702DF"/>
    <w:rsid w:val="004746C6"/>
    <w:rsid w:val="004C3287"/>
    <w:rsid w:val="004D26B7"/>
    <w:rsid w:val="004F25BF"/>
    <w:rsid w:val="00507960"/>
    <w:rsid w:val="00507AC2"/>
    <w:rsid w:val="00530A1A"/>
    <w:rsid w:val="005A25B3"/>
    <w:rsid w:val="005A3973"/>
    <w:rsid w:val="005D57BD"/>
    <w:rsid w:val="005E14E3"/>
    <w:rsid w:val="005E5D98"/>
    <w:rsid w:val="006C58BF"/>
    <w:rsid w:val="006C7E8C"/>
    <w:rsid w:val="007820A7"/>
    <w:rsid w:val="00795E61"/>
    <w:rsid w:val="007B4416"/>
    <w:rsid w:val="007F5656"/>
    <w:rsid w:val="00806FDE"/>
    <w:rsid w:val="00831DB8"/>
    <w:rsid w:val="008503B4"/>
    <w:rsid w:val="00866ADD"/>
    <w:rsid w:val="008A2DDE"/>
    <w:rsid w:val="008A6BC4"/>
    <w:rsid w:val="008B05A0"/>
    <w:rsid w:val="008F1FF0"/>
    <w:rsid w:val="008F2CCA"/>
    <w:rsid w:val="008F5AF7"/>
    <w:rsid w:val="008F6DEE"/>
    <w:rsid w:val="00940DDA"/>
    <w:rsid w:val="00961EDA"/>
    <w:rsid w:val="009A6C7A"/>
    <w:rsid w:val="009C39FC"/>
    <w:rsid w:val="009D10CE"/>
    <w:rsid w:val="009F687B"/>
    <w:rsid w:val="00A04DD8"/>
    <w:rsid w:val="00A0680A"/>
    <w:rsid w:val="00A07E3F"/>
    <w:rsid w:val="00A310DF"/>
    <w:rsid w:val="00A4355E"/>
    <w:rsid w:val="00B124FF"/>
    <w:rsid w:val="00B1775F"/>
    <w:rsid w:val="00B3786D"/>
    <w:rsid w:val="00B63649"/>
    <w:rsid w:val="00B92AA7"/>
    <w:rsid w:val="00B938D5"/>
    <w:rsid w:val="00BA0B72"/>
    <w:rsid w:val="00BB6B8A"/>
    <w:rsid w:val="00BD0C00"/>
    <w:rsid w:val="00BE4338"/>
    <w:rsid w:val="00BF6462"/>
    <w:rsid w:val="00C05031"/>
    <w:rsid w:val="00C70D0A"/>
    <w:rsid w:val="00C71E5A"/>
    <w:rsid w:val="00C73FB3"/>
    <w:rsid w:val="00C8197A"/>
    <w:rsid w:val="00CE7817"/>
    <w:rsid w:val="00D07A24"/>
    <w:rsid w:val="00D62BE3"/>
    <w:rsid w:val="00D80375"/>
    <w:rsid w:val="00D84964"/>
    <w:rsid w:val="00DA1A42"/>
    <w:rsid w:val="00DC4683"/>
    <w:rsid w:val="00DD79FF"/>
    <w:rsid w:val="00DF477C"/>
    <w:rsid w:val="00E34651"/>
    <w:rsid w:val="00E37497"/>
    <w:rsid w:val="00E7468E"/>
    <w:rsid w:val="00EB5BA7"/>
    <w:rsid w:val="00EC0360"/>
    <w:rsid w:val="00EC418C"/>
    <w:rsid w:val="00ED57D4"/>
    <w:rsid w:val="00F010FE"/>
    <w:rsid w:val="00F523C8"/>
    <w:rsid w:val="00F941CD"/>
    <w:rsid w:val="00FA067B"/>
    <w:rsid w:val="00FE348E"/>
    <w:rsid w:val="00FE4488"/>
    <w:rsid w:val="00FF3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B145E-E192-4C58-AC55-6605838B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ny">
    <w:name w:val="Normal"/>
    <w:qFormat/>
    <w:rsid w:val="00B124FF"/>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0B72"/>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BA0B72"/>
    <w:rPr>
      <w:rFonts w:ascii="Times New Roman" w:hAnsi="Times New Roman"/>
      <w:sz w:val="18"/>
      <w:szCs w:val="18"/>
      <w:lang w:eastAsia="en-US"/>
    </w:rPr>
  </w:style>
  <w:style w:type="paragraph" w:styleId="Nagwek">
    <w:name w:val="header"/>
    <w:basedOn w:val="Normalny"/>
    <w:link w:val="NagwekZnak"/>
    <w:uiPriority w:val="99"/>
    <w:unhideWhenUsed/>
    <w:rsid w:val="002E353A"/>
    <w:pPr>
      <w:tabs>
        <w:tab w:val="center" w:pos="4536"/>
        <w:tab w:val="right" w:pos="9072"/>
      </w:tabs>
    </w:pPr>
  </w:style>
  <w:style w:type="character" w:customStyle="1" w:styleId="NagwekZnak">
    <w:name w:val="Nagłówek Znak"/>
    <w:link w:val="Nagwek"/>
    <w:uiPriority w:val="99"/>
    <w:rsid w:val="002E353A"/>
    <w:rPr>
      <w:sz w:val="22"/>
      <w:szCs w:val="22"/>
      <w:lang w:eastAsia="en-US"/>
    </w:rPr>
  </w:style>
  <w:style w:type="paragraph" w:styleId="Stopka">
    <w:name w:val="footer"/>
    <w:basedOn w:val="Normalny"/>
    <w:link w:val="StopkaZnak"/>
    <w:uiPriority w:val="99"/>
    <w:unhideWhenUsed/>
    <w:rsid w:val="002E353A"/>
    <w:pPr>
      <w:tabs>
        <w:tab w:val="center" w:pos="4536"/>
        <w:tab w:val="right" w:pos="9072"/>
      </w:tabs>
    </w:pPr>
  </w:style>
  <w:style w:type="character" w:customStyle="1" w:styleId="StopkaZnak">
    <w:name w:val="Stopka Znak"/>
    <w:link w:val="Stopka"/>
    <w:uiPriority w:val="99"/>
    <w:rsid w:val="002E35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4CDE4-2484-476C-BD73-AA460D27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4215</Words>
  <Characters>25291</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Cichy</dc:creator>
  <cp:keywords/>
  <dc:description/>
  <cp:lastModifiedBy>Sebastian Cichy</cp:lastModifiedBy>
  <cp:revision>3</cp:revision>
  <cp:lastPrinted>2016-10-24T09:16:00Z</cp:lastPrinted>
  <dcterms:created xsi:type="dcterms:W3CDTF">2016-11-15T11:58:00Z</dcterms:created>
  <dcterms:modified xsi:type="dcterms:W3CDTF">2016-11-17T13:15:00Z</dcterms:modified>
</cp:coreProperties>
</file>